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D6C" w:rsidRPr="005C23F2" w:rsidRDefault="004D7A2C" w:rsidP="004D7A2C">
      <w:pPr>
        <w:ind w:hanging="851"/>
        <w:jc w:val="both"/>
        <w:rPr>
          <w:rFonts w:eastAsia="Calibri"/>
          <w:sz w:val="26"/>
          <w:szCs w:val="26"/>
        </w:rPr>
      </w:pPr>
      <w:bookmarkStart w:id="0" w:name="_GoBack"/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6711745" cy="92302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557" cy="923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01D6C" w:rsidRPr="005C23F2" w:rsidRDefault="00C01D6C" w:rsidP="005C23F2">
      <w:pPr>
        <w:jc w:val="both"/>
        <w:rPr>
          <w:rFonts w:eastAsia="Calibri"/>
          <w:sz w:val="26"/>
          <w:szCs w:val="26"/>
        </w:rPr>
      </w:pP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013 Охрана труда разработана на основе:</w:t>
      </w: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 xml:space="preserve">- основной профессиональной образовательной программы по специальности </w:t>
      </w:r>
    </w:p>
    <w:p w:rsidR="00B83684" w:rsidRDefault="00A63442" w:rsidP="005C23F2">
      <w:pPr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15.02.08 Технология машиностроения, 20</w:t>
      </w:r>
      <w:r w:rsidR="0007206F">
        <w:rPr>
          <w:rFonts w:eastAsia="Andale Sans UI"/>
          <w:kern w:val="3"/>
          <w:sz w:val="26"/>
          <w:szCs w:val="26"/>
          <w:lang w:eastAsia="ja-JP" w:bidi="fa-IR"/>
        </w:rPr>
        <w:t>2</w:t>
      </w:r>
      <w:r w:rsidR="00970A0A" w:rsidRPr="004D7A2C">
        <w:rPr>
          <w:rFonts w:eastAsia="Andale Sans UI"/>
          <w:kern w:val="3"/>
          <w:sz w:val="26"/>
          <w:szCs w:val="26"/>
          <w:lang w:eastAsia="ja-JP" w:bidi="fa-IR"/>
        </w:rPr>
        <w:t>0</w:t>
      </w:r>
      <w:r w:rsidRPr="005C23F2">
        <w:rPr>
          <w:rFonts w:eastAsia="Andale Sans UI"/>
          <w:kern w:val="3"/>
          <w:sz w:val="26"/>
          <w:szCs w:val="26"/>
          <w:lang w:eastAsia="ja-JP" w:bidi="fa-IR"/>
        </w:rPr>
        <w:t>г.</w:t>
      </w:r>
      <w:r w:rsidR="0007206F">
        <w:rPr>
          <w:rFonts w:eastAsia="Andale Sans UI"/>
          <w:kern w:val="3"/>
          <w:sz w:val="26"/>
          <w:szCs w:val="26"/>
          <w:lang w:eastAsia="ja-JP" w:bidi="fa-IR"/>
        </w:rPr>
        <w:t>;</w:t>
      </w:r>
    </w:p>
    <w:p w:rsidR="0007206F" w:rsidRPr="005C23F2" w:rsidRDefault="0007206F" w:rsidP="005C23F2">
      <w:pPr>
        <w:jc w:val="both"/>
        <w:rPr>
          <w:sz w:val="26"/>
          <w:szCs w:val="26"/>
        </w:rPr>
      </w:pPr>
    </w:p>
    <w:p w:rsidR="00B83684" w:rsidRPr="005C23F2" w:rsidRDefault="00B83684" w:rsidP="005C23F2">
      <w:pPr>
        <w:ind w:firstLine="567"/>
        <w:rPr>
          <w:b/>
          <w:sz w:val="26"/>
          <w:szCs w:val="26"/>
        </w:rPr>
      </w:pPr>
    </w:p>
    <w:p w:rsidR="00B83684" w:rsidRPr="005C23F2" w:rsidRDefault="00B83684" w:rsidP="005C23F2">
      <w:pPr>
        <w:ind w:firstLine="567"/>
        <w:rPr>
          <w:b/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  <w:u w:val="single"/>
        </w:rPr>
      </w:pPr>
      <w:r w:rsidRPr="005C23F2">
        <w:rPr>
          <w:b/>
          <w:sz w:val="26"/>
          <w:szCs w:val="26"/>
        </w:rPr>
        <w:t xml:space="preserve">Организация-разработчик: </w:t>
      </w:r>
      <w:r w:rsidRPr="005C23F2">
        <w:rPr>
          <w:sz w:val="26"/>
          <w:szCs w:val="26"/>
          <w:u w:val="single"/>
        </w:rPr>
        <w:t>ГАПОУ «Казанский политехнический колледж»</w:t>
      </w: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  <w:u w:val="single"/>
        </w:rPr>
      </w:pPr>
      <w:r w:rsidRPr="005C23F2">
        <w:rPr>
          <w:sz w:val="26"/>
          <w:szCs w:val="26"/>
        </w:rPr>
        <w:t xml:space="preserve">Разработчик: </w:t>
      </w:r>
      <w:r w:rsidRPr="005C23F2">
        <w:rPr>
          <w:sz w:val="26"/>
          <w:szCs w:val="26"/>
          <w:u w:val="single"/>
        </w:rPr>
        <w:t>Корнилова Н. Г., преподаватель специальных дисциплин</w:t>
      </w: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u w:val="single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0"/>
        </w:tabs>
        <w:suppressAutoHyphens/>
        <w:ind w:firstLine="1440"/>
        <w:rPr>
          <w:i/>
          <w:caps/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490A1A" w:rsidRPr="005C23F2" w:rsidRDefault="00490A1A" w:rsidP="005C23F2">
      <w:pPr>
        <w:rPr>
          <w:b/>
          <w:sz w:val="26"/>
          <w:szCs w:val="26"/>
        </w:rPr>
      </w:pPr>
    </w:p>
    <w:p w:rsidR="00307972" w:rsidRPr="005C23F2" w:rsidRDefault="00307972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pStyle w:val="1"/>
        <w:rPr>
          <w:sz w:val="26"/>
          <w:szCs w:val="26"/>
        </w:rPr>
      </w:pPr>
    </w:p>
    <w:p w:rsidR="005C23F2" w:rsidRDefault="005C23F2">
      <w:pPr>
        <w:spacing w:after="200" w:line="276" w:lineRule="auto"/>
        <w:rPr>
          <w:b/>
          <w:sz w:val="26"/>
          <w:szCs w:val="26"/>
        </w:rPr>
      </w:pPr>
      <w:r>
        <w:rPr>
          <w:sz w:val="26"/>
          <w:szCs w:val="26"/>
        </w:rPr>
        <w:br w:type="page"/>
      </w:r>
    </w:p>
    <w:p w:rsidR="00B83684" w:rsidRPr="005C23F2" w:rsidRDefault="00B83684" w:rsidP="005C23F2">
      <w:pPr>
        <w:pStyle w:val="1"/>
        <w:rPr>
          <w:sz w:val="26"/>
          <w:szCs w:val="26"/>
        </w:rPr>
      </w:pPr>
      <w:r w:rsidRPr="005C23F2">
        <w:rPr>
          <w:sz w:val="26"/>
          <w:szCs w:val="26"/>
        </w:rPr>
        <w:lastRenderedPageBreak/>
        <w:t>СОДЕРЖАНИЕ</w:t>
      </w:r>
    </w:p>
    <w:p w:rsidR="00B83684" w:rsidRPr="005C23F2" w:rsidRDefault="00B83684" w:rsidP="005C23F2">
      <w:pPr>
        <w:jc w:val="center"/>
        <w:rPr>
          <w:bCs/>
          <w:sz w:val="26"/>
          <w:szCs w:val="26"/>
        </w:rPr>
      </w:pPr>
      <w:r w:rsidRPr="005C23F2">
        <w:rPr>
          <w:bCs/>
          <w:sz w:val="26"/>
          <w:szCs w:val="26"/>
        </w:rPr>
        <w:t xml:space="preserve">                                                                                                                           Стр.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1. ПАСПОРТ </w:t>
      </w:r>
      <w:proofErr w:type="gramStart"/>
      <w:r w:rsidRPr="005C23F2">
        <w:rPr>
          <w:b/>
          <w:sz w:val="26"/>
          <w:szCs w:val="26"/>
        </w:rPr>
        <w:t>РАБОЧЕЙ  ПРОГРАММЫ</w:t>
      </w:r>
      <w:proofErr w:type="gramEnd"/>
      <w:r w:rsidRPr="005C23F2">
        <w:rPr>
          <w:b/>
          <w:sz w:val="26"/>
          <w:szCs w:val="26"/>
        </w:rPr>
        <w:t xml:space="preserve">  УЧЕБНОЙ   ДИСЦИПЛИНЫ    </w:t>
      </w:r>
      <w:r w:rsidRPr="005C23F2">
        <w:rPr>
          <w:sz w:val="26"/>
          <w:szCs w:val="26"/>
        </w:rPr>
        <w:t>4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tabs>
          <w:tab w:val="left" w:pos="7380"/>
        </w:tabs>
        <w:ind w:right="-6"/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2. СТРУКТУРА И СОДЕРЖАНИЕ </w:t>
      </w:r>
      <w:proofErr w:type="gramStart"/>
      <w:r w:rsidRPr="005C23F2">
        <w:rPr>
          <w:b/>
          <w:sz w:val="26"/>
          <w:szCs w:val="26"/>
        </w:rPr>
        <w:t>УЧЕБНОЙ  ДИСЦИПЛИНЫ</w:t>
      </w:r>
      <w:proofErr w:type="gramEnd"/>
      <w:r w:rsidR="00307972" w:rsidRPr="005C23F2">
        <w:rPr>
          <w:b/>
          <w:sz w:val="26"/>
          <w:szCs w:val="26"/>
        </w:rPr>
        <w:t xml:space="preserve">             </w:t>
      </w:r>
      <w:r w:rsidR="00C77C28" w:rsidRPr="005C23F2">
        <w:rPr>
          <w:bCs/>
          <w:sz w:val="26"/>
          <w:szCs w:val="26"/>
        </w:rPr>
        <w:t>6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3. УСЛОВИЯ   РЕАЛИЗАЦИИ УЧЕБНОЙ ДИСЦИПЛИНЫ                   </w:t>
      </w:r>
      <w:r w:rsidR="00307972" w:rsidRPr="005C23F2">
        <w:rPr>
          <w:sz w:val="26"/>
          <w:szCs w:val="26"/>
        </w:rPr>
        <w:t>12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ind w:right="-6"/>
        <w:rPr>
          <w:b/>
          <w:bCs/>
          <w:sz w:val="26"/>
          <w:szCs w:val="26"/>
        </w:rPr>
      </w:pPr>
      <w:r w:rsidRPr="005C23F2">
        <w:rPr>
          <w:b/>
          <w:sz w:val="26"/>
          <w:szCs w:val="26"/>
        </w:rPr>
        <w:t>4.</w:t>
      </w:r>
      <w:r w:rsidRPr="005C23F2">
        <w:rPr>
          <w:sz w:val="26"/>
          <w:szCs w:val="26"/>
        </w:rPr>
        <w:t xml:space="preserve"> </w:t>
      </w:r>
      <w:r w:rsidRPr="005C23F2">
        <w:rPr>
          <w:b/>
          <w:bCs/>
          <w:sz w:val="26"/>
          <w:szCs w:val="26"/>
        </w:rPr>
        <w:t xml:space="preserve">КОНТРОЛЬ   И   </w:t>
      </w:r>
      <w:proofErr w:type="gramStart"/>
      <w:r w:rsidRPr="005C23F2">
        <w:rPr>
          <w:b/>
          <w:bCs/>
          <w:sz w:val="26"/>
          <w:szCs w:val="26"/>
        </w:rPr>
        <w:t>ОЦЕНКА  РЕЗУЛЬТАТОВ</w:t>
      </w:r>
      <w:proofErr w:type="gramEnd"/>
      <w:r w:rsidRPr="005C23F2">
        <w:rPr>
          <w:b/>
          <w:bCs/>
          <w:sz w:val="26"/>
          <w:szCs w:val="26"/>
        </w:rPr>
        <w:t xml:space="preserve">  ОСВОЕНИЯ                 </w:t>
      </w:r>
      <w:r w:rsidR="00307972" w:rsidRPr="005C23F2">
        <w:rPr>
          <w:bCs/>
          <w:sz w:val="26"/>
          <w:szCs w:val="26"/>
        </w:rPr>
        <w:t>13</w:t>
      </w:r>
      <w:r w:rsidRPr="005C23F2">
        <w:rPr>
          <w:b/>
          <w:bCs/>
          <w:sz w:val="26"/>
          <w:szCs w:val="26"/>
        </w:rPr>
        <w:t xml:space="preserve">            УЧЕБНОЙ  ДИСЦИПЛИНЫ</w:t>
      </w: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ind w:firstLine="567"/>
        <w:jc w:val="both"/>
        <w:rPr>
          <w:sz w:val="26"/>
          <w:szCs w:val="26"/>
        </w:rPr>
      </w:pPr>
      <w:r w:rsidRPr="005C23F2">
        <w:rPr>
          <w:b/>
          <w:sz w:val="26"/>
          <w:szCs w:val="26"/>
        </w:rPr>
        <w:lastRenderedPageBreak/>
        <w:t xml:space="preserve">1. </w:t>
      </w:r>
      <w:r w:rsidRPr="005C23F2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B83684" w:rsidRPr="005C23F2" w:rsidRDefault="008C2047" w:rsidP="005C23F2">
      <w:pPr>
        <w:ind w:firstLine="567"/>
        <w:jc w:val="center"/>
        <w:rPr>
          <w:b/>
          <w:sz w:val="26"/>
          <w:szCs w:val="26"/>
        </w:rPr>
      </w:pPr>
      <w:r w:rsidRPr="005C23F2">
        <w:rPr>
          <w:b/>
          <w:caps/>
          <w:sz w:val="26"/>
          <w:szCs w:val="26"/>
        </w:rPr>
        <w:t>ОП.</w:t>
      </w:r>
      <w:r w:rsidR="005C23F2">
        <w:rPr>
          <w:b/>
          <w:caps/>
          <w:sz w:val="26"/>
          <w:szCs w:val="26"/>
        </w:rPr>
        <w:t>12</w:t>
      </w:r>
      <w:r w:rsidRPr="005C23F2">
        <w:rPr>
          <w:b/>
          <w:caps/>
          <w:sz w:val="26"/>
          <w:szCs w:val="26"/>
        </w:rPr>
        <w:t xml:space="preserve"> </w:t>
      </w:r>
      <w:r w:rsidR="00B83684" w:rsidRPr="005C23F2">
        <w:rPr>
          <w:b/>
          <w:caps/>
          <w:sz w:val="26"/>
          <w:szCs w:val="26"/>
        </w:rPr>
        <w:t>о</w:t>
      </w:r>
      <w:r w:rsidR="00307972" w:rsidRPr="005C23F2">
        <w:rPr>
          <w:b/>
          <w:sz w:val="26"/>
          <w:szCs w:val="26"/>
        </w:rPr>
        <w:t>храна труда</w:t>
      </w:r>
    </w:p>
    <w:p w:rsidR="005C23F2" w:rsidRPr="00911A97" w:rsidRDefault="005C23F2" w:rsidP="005C23F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1.1. Область применения </w:t>
      </w:r>
      <w:r w:rsidRPr="00911A97">
        <w:rPr>
          <w:rFonts w:eastAsia="Calibri"/>
          <w:b/>
          <w:sz w:val="26"/>
          <w:szCs w:val="26"/>
        </w:rPr>
        <w:t>рабочей</w:t>
      </w:r>
      <w:r w:rsidRPr="00911A97">
        <w:rPr>
          <w:b/>
          <w:sz w:val="26"/>
          <w:szCs w:val="26"/>
        </w:rPr>
        <w:t xml:space="preserve"> программы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Рабочая программа учебной дисциплины </w:t>
      </w:r>
      <w:r w:rsidRPr="00911A97">
        <w:rPr>
          <w:bCs/>
          <w:sz w:val="26"/>
          <w:szCs w:val="26"/>
        </w:rPr>
        <w:t>«</w:t>
      </w:r>
      <w:r>
        <w:rPr>
          <w:sz w:val="26"/>
          <w:szCs w:val="26"/>
        </w:rPr>
        <w:t>Охрана труда</w:t>
      </w:r>
      <w:r w:rsidRPr="00911A97">
        <w:rPr>
          <w:bCs/>
          <w:sz w:val="26"/>
          <w:szCs w:val="26"/>
        </w:rPr>
        <w:t>»</w:t>
      </w:r>
      <w:r w:rsidRPr="00911A97">
        <w:rPr>
          <w:color w:val="000000"/>
          <w:sz w:val="26"/>
          <w:szCs w:val="26"/>
        </w:rPr>
        <w:t xml:space="preserve"> </w:t>
      </w:r>
      <w:r w:rsidRPr="00911A97">
        <w:rPr>
          <w:rFonts w:eastAsia="Calibri"/>
          <w:sz w:val="26"/>
          <w:szCs w:val="26"/>
        </w:rPr>
        <w:t>может</w:t>
      </w:r>
      <w:r w:rsidRPr="00911A97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11A97">
        <w:rPr>
          <w:color w:val="000000"/>
          <w:sz w:val="26"/>
          <w:szCs w:val="26"/>
        </w:rPr>
        <w:t xml:space="preserve"> 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911A97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11A97">
        <w:rPr>
          <w:sz w:val="26"/>
          <w:szCs w:val="26"/>
        </w:rPr>
        <w:t xml:space="preserve"> </w:t>
      </w:r>
    </w:p>
    <w:p w:rsidR="005C23F2" w:rsidRPr="00911A97" w:rsidRDefault="005C23F2" w:rsidP="005C23F2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5C23F2" w:rsidRPr="00911A97" w:rsidRDefault="005C23F2" w:rsidP="005C23F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911A97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C23F2" w:rsidRPr="00911A97" w:rsidRDefault="005C23F2" w:rsidP="002234C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ОП.1</w:t>
      </w:r>
      <w:r>
        <w:rPr>
          <w:sz w:val="26"/>
          <w:szCs w:val="26"/>
        </w:rPr>
        <w:t>2</w:t>
      </w:r>
      <w:r w:rsidRPr="00911A97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911A97">
        <w:rPr>
          <w:sz w:val="26"/>
          <w:szCs w:val="26"/>
        </w:rPr>
        <w:t xml:space="preserve"> </w:t>
      </w:r>
      <w:r w:rsidRPr="00911A97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911A97">
        <w:rPr>
          <w:sz w:val="26"/>
          <w:szCs w:val="26"/>
        </w:rPr>
        <w:t>является дисциплиной ФГОС СПО.</w:t>
      </w:r>
    </w:p>
    <w:p w:rsidR="00B83684" w:rsidRPr="005C23F2" w:rsidRDefault="00B83684" w:rsidP="005C23F2">
      <w:pPr>
        <w:ind w:firstLine="567"/>
        <w:jc w:val="both"/>
        <w:rPr>
          <w:b/>
          <w:sz w:val="26"/>
          <w:szCs w:val="26"/>
        </w:rPr>
      </w:pP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83684" w:rsidRPr="005C23F2" w:rsidRDefault="00B83684" w:rsidP="002234C7">
      <w:pPr>
        <w:jc w:val="both"/>
        <w:rPr>
          <w:b/>
          <w:sz w:val="26"/>
          <w:szCs w:val="26"/>
        </w:rPr>
      </w:pPr>
      <w:r w:rsidRPr="005C23F2">
        <w:rPr>
          <w:sz w:val="26"/>
          <w:szCs w:val="26"/>
        </w:rPr>
        <w:t>В результате освоения учебной дисциплины «Охрана труда» обучающийся должен</w:t>
      </w:r>
      <w:r w:rsidR="008F28F6">
        <w:rPr>
          <w:sz w:val="26"/>
          <w:szCs w:val="26"/>
        </w:rPr>
        <w:t xml:space="preserve"> </w:t>
      </w:r>
      <w:r w:rsidRPr="005C23F2">
        <w:rPr>
          <w:b/>
          <w:sz w:val="26"/>
          <w:szCs w:val="26"/>
        </w:rPr>
        <w:t>уметь: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применять средства индивидуальной и коллективной защиты; 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использовать </w:t>
      </w:r>
      <w:proofErr w:type="spellStart"/>
      <w:r w:rsidRPr="005C23F2">
        <w:rPr>
          <w:sz w:val="26"/>
          <w:szCs w:val="26"/>
        </w:rPr>
        <w:t>экобиозащитную</w:t>
      </w:r>
      <w:proofErr w:type="spellEnd"/>
      <w:r w:rsidRPr="005C23F2">
        <w:rPr>
          <w:sz w:val="26"/>
          <w:szCs w:val="26"/>
        </w:rPr>
        <w:t xml:space="preserve"> и </w:t>
      </w:r>
      <w:proofErr w:type="spellStart"/>
      <w:r w:rsidRPr="005C23F2">
        <w:rPr>
          <w:sz w:val="26"/>
          <w:szCs w:val="26"/>
        </w:rPr>
        <w:t>противопожарнуютехнику</w:t>
      </w:r>
      <w:proofErr w:type="spellEnd"/>
      <w:r w:rsidRPr="005C23F2">
        <w:rPr>
          <w:sz w:val="26"/>
          <w:szCs w:val="26"/>
        </w:rPr>
        <w:t xml:space="preserve">; 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проводить анализ опасных и вредных факторов в сфере профессиональной деятельности;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соблюдать требования по безопасному ведению технологического процесса;</w:t>
      </w:r>
    </w:p>
    <w:p w:rsidR="00B83684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проводить экологический мониторинг объектов производства и окружающей среды.</w:t>
      </w:r>
    </w:p>
    <w:p w:rsidR="00B83684" w:rsidRPr="005C23F2" w:rsidRDefault="00B83684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В результате </w:t>
      </w:r>
      <w:proofErr w:type="gramStart"/>
      <w:r w:rsidRPr="005C23F2">
        <w:rPr>
          <w:sz w:val="26"/>
          <w:szCs w:val="26"/>
        </w:rPr>
        <w:t>освоения  учебной</w:t>
      </w:r>
      <w:proofErr w:type="gramEnd"/>
      <w:r w:rsidRPr="005C23F2">
        <w:rPr>
          <w:sz w:val="26"/>
          <w:szCs w:val="26"/>
        </w:rPr>
        <w:t xml:space="preserve"> дисциплины «Охрана труда» обучающийся должен  </w:t>
      </w:r>
      <w:r w:rsidRPr="005C23F2">
        <w:rPr>
          <w:b/>
          <w:sz w:val="26"/>
          <w:szCs w:val="26"/>
        </w:rPr>
        <w:t>знать: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действие токсичных веществ на организм человека;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меры предупреждения пожаров и взрывов;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категорирование производств по </w:t>
      </w:r>
      <w:proofErr w:type="spellStart"/>
      <w:r w:rsidRPr="005C23F2">
        <w:rPr>
          <w:sz w:val="26"/>
          <w:szCs w:val="26"/>
        </w:rPr>
        <w:t>взрыво</w:t>
      </w:r>
      <w:proofErr w:type="spellEnd"/>
      <w:r w:rsidRPr="005C23F2">
        <w:rPr>
          <w:sz w:val="26"/>
          <w:szCs w:val="26"/>
        </w:rPr>
        <w:t xml:space="preserve">- и </w:t>
      </w:r>
      <w:proofErr w:type="spellStart"/>
      <w:r w:rsidRPr="005C23F2">
        <w:rPr>
          <w:sz w:val="26"/>
          <w:szCs w:val="26"/>
        </w:rPr>
        <w:t>пожароопасности</w:t>
      </w:r>
      <w:proofErr w:type="spellEnd"/>
      <w:r w:rsidRPr="005C23F2">
        <w:rPr>
          <w:sz w:val="26"/>
          <w:szCs w:val="26"/>
        </w:rPr>
        <w:t>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основные причины возникновения пожаров и взрывов;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правила и нормы по охране труда, личной и производственной санитарии и пожарной защиты;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правила безопасной эксплуатации механического оборудования; профилактические мероприятия по охране окружающей среды, технике безопасности и производственной санитарии;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предельно допустимые вредных веществ и индивидуальные средства защиты;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принципы прогнозирования развития событий и оценки последствий при техногенных чрезвычайных ситуациях и стихийных явлениях; систему мер по </w:t>
      </w:r>
      <w:r w:rsidRPr="005C23F2">
        <w:rPr>
          <w:sz w:val="26"/>
          <w:szCs w:val="26"/>
        </w:rPr>
        <w:lastRenderedPageBreak/>
        <w:t>безопасной эксплуатации опасных производственных объектов и снижению вредного воздействия на окружающую среду;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средства и методы повышения безопасности технических средств и технологических процессов.</w:t>
      </w:r>
    </w:p>
    <w:p w:rsidR="00B83684" w:rsidRPr="005C23F2" w:rsidRDefault="00B83684" w:rsidP="002234C7">
      <w:pPr>
        <w:contextualSpacing/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Формируемые компетенции:</w:t>
      </w:r>
    </w:p>
    <w:p w:rsidR="00490A1A" w:rsidRPr="005C23F2" w:rsidRDefault="00490A1A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Результатом освоения программы является</w:t>
      </w:r>
      <w:r w:rsidR="00307972" w:rsidRPr="005C23F2">
        <w:rPr>
          <w:sz w:val="26"/>
          <w:szCs w:val="26"/>
        </w:rPr>
        <w:t xml:space="preserve"> </w:t>
      </w:r>
      <w:proofErr w:type="gramStart"/>
      <w:r w:rsidRPr="005C23F2">
        <w:rPr>
          <w:sz w:val="26"/>
          <w:szCs w:val="26"/>
        </w:rPr>
        <w:t>овладение  общими</w:t>
      </w:r>
      <w:proofErr w:type="gramEnd"/>
      <w:r w:rsidRPr="005C23F2">
        <w:rPr>
          <w:sz w:val="26"/>
          <w:szCs w:val="26"/>
        </w:rPr>
        <w:t xml:space="preserve"> (ОК) и профессиональными (ПК) компетенциями.</w:t>
      </w:r>
    </w:p>
    <w:tbl>
      <w:tblPr>
        <w:tblStyle w:val="a7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1242"/>
        <w:gridCol w:w="8364"/>
      </w:tblGrid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4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Осуществлять поиск и использование 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5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6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Работать в коллективе и команде,  эффективно общаться с коллегами, руководством, потребителями.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7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Брать на себя ответственность за работу членов команды (подчиненных) за результат выполнения заданий.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8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9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Составлять маршруты изготовления деталей и  проектировать технологические операции.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1.4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1.5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Планировать и организовывать работу структурного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Руководить работой структурного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Обеспечивать реализацию технологического процесса по изготовлению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</w:tr>
    </w:tbl>
    <w:p w:rsidR="00B83684" w:rsidRDefault="00B83684" w:rsidP="002234C7">
      <w:pPr>
        <w:jc w:val="both"/>
        <w:rPr>
          <w:b/>
          <w:sz w:val="26"/>
          <w:szCs w:val="26"/>
        </w:rPr>
      </w:pPr>
      <w:bookmarkStart w:id="1" w:name="94b7a"/>
      <w:bookmarkEnd w:id="1"/>
    </w:p>
    <w:p w:rsidR="0007206F" w:rsidRPr="00743550" w:rsidRDefault="0007206F" w:rsidP="0007206F">
      <w:pPr>
        <w:pStyle w:val="TableParagraph"/>
        <w:ind w:left="0"/>
        <w:rPr>
          <w:b/>
          <w:spacing w:val="1"/>
          <w:sz w:val="24"/>
          <w:szCs w:val="24"/>
        </w:rPr>
      </w:pPr>
    </w:p>
    <w:p w:rsidR="0007206F" w:rsidRDefault="0007206F" w:rsidP="0007206F">
      <w:pPr>
        <w:contextualSpacing/>
        <w:jc w:val="both"/>
      </w:pPr>
      <w:r>
        <w:lastRenderedPageBreak/>
        <w:t xml:space="preserve">       </w:t>
      </w:r>
      <w:r w:rsidRPr="00025D84">
        <w:t xml:space="preserve">Содержание дисциплины имеет </w:t>
      </w:r>
      <w:proofErr w:type="spellStart"/>
      <w:r w:rsidRPr="00025D84">
        <w:t>межпредметные</w:t>
      </w:r>
      <w:proofErr w:type="spellEnd"/>
      <w:r w:rsidRPr="00025D84">
        <w:t xml:space="preserve"> </w:t>
      </w:r>
      <w:proofErr w:type="gramStart"/>
      <w:r w:rsidRPr="00025D84">
        <w:t xml:space="preserve">связи </w:t>
      </w:r>
      <w:r>
        <w:t xml:space="preserve"> с</w:t>
      </w:r>
      <w:proofErr w:type="gramEnd"/>
      <w:r>
        <w:t xml:space="preserve"> учебной и производственной практиками  профессиональных модулей</w:t>
      </w:r>
      <w:r w:rsidRPr="00482FD4">
        <w:rPr>
          <w:rFonts w:cs="TT69o00"/>
        </w:rPr>
        <w:t xml:space="preserve"> </w:t>
      </w:r>
      <w:r>
        <w:rPr>
          <w:rFonts w:cs="TT69o00"/>
        </w:rPr>
        <w:t xml:space="preserve">основной профессиональной образовательной  </w:t>
      </w:r>
      <w:r>
        <w:t xml:space="preserve">программы </w:t>
      </w:r>
      <w:r w:rsidRPr="00801EBC">
        <w:t xml:space="preserve">по специальности </w:t>
      </w:r>
      <w:r w:rsidRPr="00FE073F">
        <w:rPr>
          <w:bCs/>
        </w:rPr>
        <w:t>15.02.0</w:t>
      </w:r>
      <w:r>
        <w:rPr>
          <w:bCs/>
        </w:rPr>
        <w:t>8</w:t>
      </w:r>
      <w:r w:rsidRPr="00FE073F">
        <w:rPr>
          <w:bCs/>
        </w:rPr>
        <w:t xml:space="preserve"> </w:t>
      </w:r>
      <w:r>
        <w:rPr>
          <w:bCs/>
          <w:kern w:val="36"/>
        </w:rPr>
        <w:t>Технология машиностроения.</w:t>
      </w:r>
    </w:p>
    <w:p w:rsidR="0007206F" w:rsidRDefault="0007206F" w:rsidP="0007206F">
      <w:pPr>
        <w:contextualSpacing/>
        <w:jc w:val="both"/>
      </w:pPr>
      <w:r>
        <w:t xml:space="preserve">       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:rsidR="0007206F" w:rsidRPr="00025D84" w:rsidRDefault="0007206F" w:rsidP="0007206F">
      <w:pPr>
        <w:contextualSpacing/>
        <w:jc w:val="both"/>
      </w:pPr>
      <w:r>
        <w:t xml:space="preserve">      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07206F" w:rsidRPr="005C23F2" w:rsidRDefault="0007206F" w:rsidP="002234C7">
      <w:pPr>
        <w:jc w:val="both"/>
        <w:rPr>
          <w:b/>
          <w:sz w:val="26"/>
          <w:szCs w:val="26"/>
        </w:rPr>
      </w:pPr>
    </w:p>
    <w:p w:rsidR="00B83684" w:rsidRPr="005C23F2" w:rsidRDefault="00B83684" w:rsidP="002234C7">
      <w:pPr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1.4.  Количество часов на освоение рабочей программы учебной дисциплины:</w:t>
      </w:r>
    </w:p>
    <w:p w:rsidR="00B83684" w:rsidRPr="005C23F2" w:rsidRDefault="00B83684" w:rsidP="002234C7">
      <w:pPr>
        <w:pStyle w:val="Default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максимальной учебной нагрузки </w:t>
      </w:r>
      <w:r w:rsidR="005C23F2" w:rsidRPr="005C23F2">
        <w:rPr>
          <w:sz w:val="26"/>
          <w:szCs w:val="26"/>
        </w:rPr>
        <w:t>обучающегося 54</w:t>
      </w:r>
      <w:r w:rsidRPr="005C23F2">
        <w:rPr>
          <w:sz w:val="26"/>
          <w:szCs w:val="26"/>
        </w:rPr>
        <w:t xml:space="preserve"> часов, в том числе: </w:t>
      </w:r>
    </w:p>
    <w:p w:rsidR="00B83684" w:rsidRPr="005C23F2" w:rsidRDefault="00B83684" w:rsidP="002234C7">
      <w:pPr>
        <w:pStyle w:val="Default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обязательной аудиторной учебной нагрузки обучающегося 36 часа (из них ПЗ-12 часов); </w:t>
      </w:r>
    </w:p>
    <w:p w:rsidR="00B83684" w:rsidRPr="005C23F2" w:rsidRDefault="00B83684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самостоятельной работы обучающегося 18 часов.</w:t>
      </w: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06CE3" w:rsidRPr="005C23F2" w:rsidRDefault="00B06CE3" w:rsidP="005C23F2">
      <w:pPr>
        <w:jc w:val="center"/>
        <w:rPr>
          <w:b/>
          <w:sz w:val="26"/>
          <w:szCs w:val="26"/>
        </w:rPr>
      </w:pPr>
    </w:p>
    <w:p w:rsidR="00B06CE3" w:rsidRPr="00C452CC" w:rsidRDefault="00B06CE3" w:rsidP="00B06CE3">
      <w:pPr>
        <w:pStyle w:val="1"/>
        <w:rPr>
          <w:b w:val="0"/>
        </w:rPr>
      </w:pPr>
      <w:r w:rsidRPr="00C452CC">
        <w:t>2.  СТРУКТУРА И СОДЕРЖАНИЕ УЧЕБНОЙ ДИСЦИПЛИНЫ</w:t>
      </w:r>
    </w:p>
    <w:p w:rsidR="00B06CE3" w:rsidRPr="00C81E9E" w:rsidRDefault="00B06CE3" w:rsidP="00B06CE3"/>
    <w:p w:rsidR="00B06CE3" w:rsidRDefault="00B06CE3" w:rsidP="00B06CE3">
      <w:pPr>
        <w:rPr>
          <w:b/>
        </w:rPr>
      </w:pPr>
      <w:r>
        <w:rPr>
          <w:b/>
        </w:rPr>
        <w:t>2.1. Объем учебной дисциплины и виды учебной дисциплины</w:t>
      </w:r>
    </w:p>
    <w:p w:rsidR="00B06CE3" w:rsidRDefault="00B06CE3" w:rsidP="00B06CE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B06CE3" w:rsidTr="00C72CBB">
        <w:tc>
          <w:tcPr>
            <w:tcW w:w="685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Обязательная аудиторная нагрузка (всего)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в том числе: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практические занятия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  <w:r>
              <w:t>12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в том числе: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практическая подготовка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  <w:r>
              <w:t>8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t>в том числе: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jc w:val="both"/>
            </w:pPr>
            <w:r>
              <w:t>Внеаудиторная самостоятельная работа (подготовка сообщений), 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  <w:r>
              <w:t>18</w:t>
            </w:r>
          </w:p>
        </w:tc>
      </w:tr>
      <w:tr w:rsidR="00B06CE3" w:rsidTr="00C72CBB">
        <w:tc>
          <w:tcPr>
            <w:tcW w:w="9570" w:type="dxa"/>
            <w:gridSpan w:val="2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 xml:space="preserve">Итоговая аттестация в форме дифференцированного зачета     </w:t>
            </w:r>
          </w:p>
        </w:tc>
      </w:tr>
    </w:tbl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  <w:sectPr w:rsidR="00B06CE3"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</w:t>
      </w:r>
    </w:p>
    <w:p w:rsidR="00B06CE3" w:rsidRPr="00B27AC9" w:rsidRDefault="00B06CE3" w:rsidP="00B06CE3">
      <w:pPr>
        <w:jc w:val="center"/>
        <w:rPr>
          <w:b/>
          <w:sz w:val="28"/>
          <w:szCs w:val="28"/>
        </w:rPr>
      </w:pPr>
      <w:r w:rsidRPr="00B27AC9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B06CE3" w:rsidRDefault="00B06CE3" w:rsidP="00B06CE3">
      <w:pPr>
        <w:jc w:val="center"/>
        <w:rPr>
          <w:b/>
          <w:sz w:val="28"/>
          <w:szCs w:val="28"/>
        </w:rPr>
      </w:pPr>
    </w:p>
    <w:p w:rsidR="00B06CE3" w:rsidRPr="00B27AC9" w:rsidRDefault="00B06CE3" w:rsidP="00B06CE3">
      <w:pPr>
        <w:jc w:val="center"/>
        <w:rPr>
          <w:sz w:val="28"/>
          <w:szCs w:val="28"/>
        </w:rPr>
      </w:pPr>
      <w:r w:rsidRPr="00B27AC9">
        <w:rPr>
          <w:b/>
          <w:sz w:val="28"/>
          <w:szCs w:val="28"/>
        </w:rPr>
        <w:t xml:space="preserve"> «Охрана труда»</w:t>
      </w:r>
      <w:r w:rsidRPr="00B27AC9">
        <w:rPr>
          <w:sz w:val="28"/>
          <w:szCs w:val="28"/>
        </w:rPr>
        <w:t xml:space="preserve"> по специальности</w:t>
      </w:r>
    </w:p>
    <w:p w:rsidR="00B06CE3" w:rsidRDefault="00B06CE3" w:rsidP="00B06CE3">
      <w:pPr>
        <w:jc w:val="center"/>
        <w:rPr>
          <w:sz w:val="28"/>
          <w:szCs w:val="28"/>
        </w:rPr>
      </w:pPr>
    </w:p>
    <w:p w:rsidR="00B06CE3" w:rsidRPr="00B27AC9" w:rsidRDefault="00B06CE3" w:rsidP="00B06CE3">
      <w:pPr>
        <w:jc w:val="center"/>
        <w:rPr>
          <w:sz w:val="28"/>
          <w:szCs w:val="28"/>
        </w:rPr>
      </w:pPr>
      <w:r w:rsidRPr="00B27AC9">
        <w:rPr>
          <w:sz w:val="28"/>
          <w:szCs w:val="28"/>
        </w:rPr>
        <w:t>15.02.08 Технология машиностроения</w:t>
      </w:r>
    </w:p>
    <w:p w:rsidR="00B06CE3" w:rsidRDefault="00B06CE3" w:rsidP="00B06CE3">
      <w:pPr>
        <w:jc w:val="center"/>
      </w:pPr>
    </w:p>
    <w:p w:rsidR="00B06CE3" w:rsidRDefault="00B06CE3" w:rsidP="00B06CE3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984"/>
        <w:gridCol w:w="1114"/>
        <w:gridCol w:w="1536"/>
      </w:tblGrid>
      <w:tr w:rsidR="00B06CE3" w:rsidTr="00C72CBB">
        <w:tc>
          <w:tcPr>
            <w:tcW w:w="387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лабораторные и практические работы, самостоятельная  работа обучающихся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B06CE3" w:rsidTr="00C72CBB">
        <w:tc>
          <w:tcPr>
            <w:tcW w:w="387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06CE3" w:rsidTr="00C72CBB">
        <w:trPr>
          <w:trHeight w:val="349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Раздел 1. Управление безопасностью труда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1114" w:type="dxa"/>
            <w:shd w:val="clear" w:color="auto" w:fill="FFFFFF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1.1. Введение. Термины и определения основных понятий безопасности труда</w:t>
            </w:r>
          </w:p>
          <w:p w:rsidR="00B06CE3" w:rsidRDefault="00B06CE3" w:rsidP="00C72CBB">
            <w:pPr>
              <w:ind w:right="408"/>
              <w:rPr>
                <w:b/>
              </w:rPr>
            </w:pP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984" w:type="dxa"/>
          </w:tcPr>
          <w:p w:rsidR="00B06CE3" w:rsidRDefault="00B06CE3" w:rsidP="00C72CBB">
            <w:pPr>
              <w:pStyle w:val="Default"/>
              <w:jc w:val="both"/>
            </w:pPr>
            <w: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  <w:vMerge w:val="restart"/>
          </w:tcPr>
          <w:p w:rsidR="00B06CE3" w:rsidRDefault="00B06CE3" w:rsidP="00C72CBB">
            <w:pPr>
              <w:pStyle w:val="Default"/>
            </w:pPr>
            <w:r>
              <w:t>Тема 1.2. Правовые, нормативные и организационные основы безопасности труда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CB737A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  <w:vMerge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 w:rsidRPr="00642CE3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№ 1. /практическая подготовка</w:t>
            </w:r>
          </w:p>
          <w:p w:rsidR="00B06CE3" w:rsidRPr="00642CE3" w:rsidRDefault="00B06CE3" w:rsidP="00C72CBB">
            <w:pPr>
              <w:pStyle w:val="Default"/>
              <w:jc w:val="both"/>
            </w:pPr>
            <w:r>
              <w:t>Оформление трудового договора.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CB737A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1.3 Организация работы по охране труда на предприятии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Pr="00766B9F" w:rsidRDefault="00B06CE3" w:rsidP="00C72CBB">
            <w:pPr>
              <w:pStyle w:val="Default"/>
              <w:jc w:val="both"/>
            </w:pPr>
            <w:r w:rsidRPr="00766B9F">
              <w:t>Общие принципы организации работы по охране труда на предприятии</w:t>
            </w:r>
            <w:r>
              <w:t>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Default="00B06CE3" w:rsidP="00C72CBB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</w:t>
            </w:r>
          </w:p>
          <w:p w:rsidR="00B06CE3" w:rsidRDefault="00B06CE3" w:rsidP="00C72CBB">
            <w:pPr>
              <w:pStyle w:val="Default"/>
              <w:ind w:right="-284"/>
            </w:pPr>
            <w:r>
              <w:t xml:space="preserve">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:rsidR="00B06CE3" w:rsidRPr="001631BF" w:rsidRDefault="00B06CE3" w:rsidP="00C72CBB">
            <w:pPr>
              <w:pStyle w:val="Default"/>
            </w:pPr>
            <w: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</w:t>
            </w:r>
            <w:r w:rsidRPr="007E6969">
              <w:t xml:space="preserve"> Технический метод. </w:t>
            </w:r>
            <w:r>
              <w:t>Групповой</w:t>
            </w:r>
            <w:r w:rsidRPr="007E6969">
              <w:t xml:space="preserve"> метод.</w:t>
            </w:r>
            <w:r>
              <w:t xml:space="preserve"> Топографический</w:t>
            </w:r>
            <w:r w:rsidRPr="007E6969">
              <w:t xml:space="preserve"> метод.</w:t>
            </w:r>
            <w:r>
              <w:t xml:space="preserve"> Монографический</w:t>
            </w:r>
            <w:r w:rsidRPr="007E6969">
              <w:t xml:space="preserve"> метод.</w:t>
            </w:r>
            <w:r>
              <w:t xml:space="preserve"> Статистический</w:t>
            </w:r>
            <w:r w:rsidRPr="007E6969">
              <w:t xml:space="preserve"> метод.</w:t>
            </w:r>
            <w:r>
              <w:t xml:space="preserve"> Экономический</w:t>
            </w:r>
            <w:r w:rsidRPr="007E6969">
              <w:t xml:space="preserve"> метод.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1.5.Виды инструктажей по охране труда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Default="00B06CE3" w:rsidP="00C72CBB">
            <w:pPr>
              <w:pStyle w:val="Default"/>
              <w:ind w:right="-284"/>
            </w:pPr>
            <w:r>
              <w:rPr>
                <w:bCs/>
              </w:rPr>
              <w:t>Вводный инструктаж.</w:t>
            </w:r>
            <w:r>
              <w:t xml:space="preserve">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95F76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Практическое занятие № 2. /практическая подготовка</w:t>
            </w:r>
          </w:p>
          <w:p w:rsidR="00B06CE3" w:rsidRDefault="00B06CE3" w:rsidP="00C72CBB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95F76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 </w:t>
            </w:r>
          </w:p>
          <w:p w:rsidR="00B06CE3" w:rsidRDefault="00B06CE3" w:rsidP="00C72CBB">
            <w:pPr>
              <w:pStyle w:val="Default"/>
            </w:pP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Pr="00766B9F" w:rsidRDefault="00B06CE3" w:rsidP="00C72CBB">
            <w:pPr>
              <w:pStyle w:val="Default"/>
              <w:jc w:val="both"/>
            </w:pPr>
            <w:r>
              <w:t>Классификация несчастных случаев, причины несчастных случаев по различным факторам. Порядок расследования несчастных. Оформление и учет несчастных случаев на производстве,</w:t>
            </w:r>
            <w:r>
              <w:rPr>
                <w:bCs/>
              </w:rPr>
              <w:t xml:space="preserve"> анализ травматизма</w:t>
            </w:r>
            <w:r>
              <w:t xml:space="preserve"> 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95F76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Практическое занятие № 3. /практическая подготовка</w:t>
            </w:r>
          </w:p>
          <w:p w:rsidR="00B06CE3" w:rsidRDefault="00B06CE3" w:rsidP="00C72CBB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Изучение инструкций по охране труда</w:t>
            </w:r>
          </w:p>
          <w:p w:rsidR="00B06CE3" w:rsidRDefault="00B06CE3" w:rsidP="00C72CBB">
            <w:pPr>
              <w:pStyle w:val="Default"/>
              <w:jc w:val="both"/>
            </w:pPr>
            <w:r>
              <w:rPr>
                <w:bCs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при работе на металлорежущих станках.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4. </w:t>
            </w:r>
            <w:r>
              <w:rPr>
                <w:b/>
              </w:rPr>
              <w:t>/практическая подготовка</w:t>
            </w:r>
          </w:p>
          <w:p w:rsidR="00B06CE3" w:rsidRPr="00D0306F" w:rsidRDefault="00B06CE3" w:rsidP="00C72CBB">
            <w:pPr>
              <w:pStyle w:val="Default"/>
              <w:jc w:val="both"/>
              <w:rPr>
                <w:b/>
                <w:bCs/>
              </w:rPr>
            </w:pPr>
            <w: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lastRenderedPageBreak/>
              <w:t>Тема 1.7. Требования безопасности труда на рабочих местах и предприятиях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Pr="00766B9F" w:rsidRDefault="00B06CE3" w:rsidP="00C72CBB">
            <w:pPr>
              <w:pStyle w:val="Default"/>
              <w:jc w:val="both"/>
            </w:pPr>
            <w:r>
              <w:rPr>
                <w:bCs/>
              </w:rPr>
              <w:t xml:space="preserve">Правила безопасной эксплуатации </w:t>
            </w:r>
            <w:proofErr w:type="gramStart"/>
            <w:r>
              <w:rPr>
                <w:bCs/>
              </w:rPr>
              <w:t>механического  оборудования</w:t>
            </w:r>
            <w:proofErr w:type="gramEnd"/>
            <w:r>
              <w:rPr>
                <w:bCs/>
              </w:rPr>
              <w:t xml:space="preserve">. Требования по </w:t>
            </w:r>
            <w:proofErr w:type="gramStart"/>
            <w:r>
              <w:rPr>
                <w:bCs/>
              </w:rPr>
              <w:t>безопасному  ведению</w:t>
            </w:r>
            <w:proofErr w:type="gramEnd"/>
            <w:r>
              <w:rPr>
                <w:bCs/>
              </w:rPr>
              <w:t xml:space="preserve">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</w:t>
            </w:r>
            <w:proofErr w:type="spellStart"/>
            <w:r>
              <w:rPr>
                <w:bCs/>
              </w:rPr>
              <w:t>спецобуви</w:t>
            </w:r>
            <w:proofErr w:type="spellEnd"/>
            <w:r>
              <w:rPr>
                <w:bCs/>
              </w:rPr>
              <w:t xml:space="preserve">. </w:t>
            </w:r>
            <w:r w:rsidRPr="00487E74">
              <w:t>Меры безопасности при работе на металлорежущих станках.</w:t>
            </w:r>
            <w:r w:rsidRPr="00263B91">
              <w:t xml:space="preserve"> 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  <w:trHeight w:val="550"/>
        </w:trPr>
        <w:tc>
          <w:tcPr>
            <w:tcW w:w="3879" w:type="dxa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 xml:space="preserve">1.Правила предоставления работникам ежегодного отпуска. 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>2.Средства индивидуальной защиты от вредных производственных факторов.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>3.Сигнальные цвета и знаки безопасности в металлообрабатывающей промышленности.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 xml:space="preserve">4.Методы борьбы с шумом.   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8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</w:tbl>
    <w:p w:rsidR="00B06CE3" w:rsidRDefault="00B06CE3" w:rsidP="00B06CE3">
      <w:r>
        <w:br w:type="page"/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B06CE3" w:rsidTr="00C72CBB">
        <w:tc>
          <w:tcPr>
            <w:tcW w:w="3879" w:type="dxa"/>
          </w:tcPr>
          <w:p w:rsidR="00B06CE3" w:rsidRDefault="00B06CE3" w:rsidP="00C72CBB">
            <w:r>
              <w:lastRenderedPageBreak/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Pr="008443E8" w:rsidRDefault="00B06CE3" w:rsidP="00C72CBB">
            <w:pPr>
              <w:pStyle w:val="Default"/>
              <w:spacing w:after="60"/>
              <w:ind w:firstLine="40"/>
            </w:pPr>
            <w:r>
              <w:t xml:space="preserve">Тема 2.1. Основы электробезопасности и меры защиты от поражения электрическим током 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06CE3" w:rsidRDefault="00B06CE3" w:rsidP="00C72CBB">
            <w:pPr>
              <w:pStyle w:val="Default"/>
              <w:jc w:val="both"/>
            </w:pPr>
            <w:r>
              <w:t xml:space="preserve"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</w:t>
            </w:r>
            <w:proofErr w:type="spellStart"/>
            <w:r>
              <w:t>зануление</w:t>
            </w:r>
            <w:proofErr w:type="spellEnd"/>
            <w:r>
              <w:t>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  <w:spacing w:after="60"/>
              <w:ind w:firstLine="40"/>
            </w:pPr>
            <w:r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06CE3" w:rsidRDefault="00B06CE3" w:rsidP="00C72CBB">
            <w:pPr>
              <w:pStyle w:val="Default"/>
              <w:jc w:val="both"/>
            </w:pPr>
            <w:r>
              <w:t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Звуковая и световая сигнализация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  <w:spacing w:after="60"/>
              <w:ind w:firstLine="40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</w:pPr>
            <w:r>
              <w:t>5.</w:t>
            </w:r>
            <w:r w:rsidRPr="00B6341F">
              <w:t>Основные меры защиты от поражения электрическим током.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</w:pPr>
            <w:r>
              <w:t xml:space="preserve">6.Микроклимат в производственных помещениях. Система приточно-вытяжной вентиляции.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4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  <w:trHeight w:val="90"/>
        </w:trPr>
        <w:tc>
          <w:tcPr>
            <w:tcW w:w="3879" w:type="dxa"/>
          </w:tcPr>
          <w:p w:rsidR="00B06CE3" w:rsidRDefault="00B06CE3" w:rsidP="00C72CBB">
            <w: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</w:pPr>
            <w:r>
              <w:rPr>
                <w:b/>
              </w:rPr>
              <w:t xml:space="preserve">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lastRenderedPageBreak/>
              <w:t xml:space="preserve">Тема 3.1. Основы пожарной профилактики. Причины возникновения пожаров и меры их предотвращения 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06CE3" w:rsidRDefault="00B06CE3" w:rsidP="00C72CBB">
            <w:pPr>
              <w:pStyle w:val="Default"/>
              <w:jc w:val="both"/>
            </w:pPr>
            <w:r>
              <w:t xml:space="preserve"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</w:t>
            </w:r>
            <w:proofErr w:type="spellStart"/>
            <w:r>
              <w:t>Пожаровзрывоопасные</w:t>
            </w:r>
            <w:proofErr w:type="spellEnd"/>
            <w:r>
              <w:t xml:space="preserve"> свойства веществ (температура вспышки, горения, воспламенения, самовозгорания). Действие токсических веществ на организм человека. Предельно допустимые вредных веществ и индивидуальные средства защиты. Меры предупреждения пожаров и взрывов. Предотвращение пожаров на предприятиях. Противопожарная защита объекта. </w:t>
            </w:r>
            <w:proofErr w:type="spellStart"/>
            <w:r>
              <w:t>Экобиозащитная</w:t>
            </w:r>
            <w:proofErr w:type="spellEnd"/>
            <w:r>
              <w:t xml:space="preserve"> и противопожарная техника. Организационно-технические мероприятия по обеспечению пожарной безопасности. Категорирование производств по </w:t>
            </w:r>
            <w:proofErr w:type="spellStart"/>
            <w:r>
              <w:t>взрыво</w:t>
            </w:r>
            <w:proofErr w:type="spellEnd"/>
            <w:r>
              <w:t xml:space="preserve">- и </w:t>
            </w:r>
            <w:proofErr w:type="spellStart"/>
            <w:r>
              <w:t>пожароопасности</w:t>
            </w:r>
            <w:proofErr w:type="spellEnd"/>
            <w:r>
              <w:t>. Пожарная безопасность объекта. Первичные средства пожаротушения.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  <w:trHeight w:val="550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 5.</w:t>
            </w:r>
          </w:p>
          <w:p w:rsidR="00B06CE3" w:rsidRPr="00740309" w:rsidRDefault="00B06CE3" w:rsidP="00C72CBB">
            <w:pPr>
              <w:pStyle w:val="2"/>
              <w:spacing w:after="0" w:line="240" w:lineRule="auto"/>
              <w:jc w:val="both"/>
            </w:pPr>
            <w:r w:rsidRPr="00740309">
              <w:t>Изучение требований  пожарной безопасности.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C0342B">
              <w:t>II</w:t>
            </w:r>
          </w:p>
        </w:tc>
      </w:tr>
      <w:tr w:rsidR="00B06CE3" w:rsidTr="00C72CBB">
        <w:trPr>
          <w:cantSplit/>
          <w:trHeight w:val="557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  <w:rPr>
                <w:b/>
              </w:rPr>
            </w:pPr>
            <w:r>
              <w:t>7.</w:t>
            </w:r>
            <w:r w:rsidRPr="00C96D05">
              <w:t xml:space="preserve"> Средства пожарной связи и сигнализации. Правила безопасности </w:t>
            </w:r>
            <w:r>
              <w:t xml:space="preserve">при проведении </w:t>
            </w:r>
            <w:r w:rsidRPr="00C96D05">
              <w:t xml:space="preserve">огневых работ. 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Раздел 4.Охрана окружающей среды</w:t>
            </w:r>
          </w:p>
        </w:tc>
        <w:tc>
          <w:tcPr>
            <w:tcW w:w="8293" w:type="dxa"/>
            <w:gridSpan w:val="2"/>
          </w:tcPr>
          <w:p w:rsidR="00B06CE3" w:rsidRPr="0061104E" w:rsidRDefault="00B06CE3" w:rsidP="00C72CBB"/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4.1.Меры безопасности при проведении отдельных видов работ</w:t>
            </w:r>
          </w:p>
        </w:tc>
        <w:tc>
          <w:tcPr>
            <w:tcW w:w="4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06CE3" w:rsidRDefault="00B06CE3" w:rsidP="00C72CBB">
            <w:pPr>
              <w:jc w:val="both"/>
              <w:rPr>
                <w:b/>
              </w:rPr>
            </w:pPr>
            <w:r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</w:t>
            </w:r>
            <w:r w:rsidRPr="00E312E3">
              <w:t xml:space="preserve"> Средства </w:t>
            </w:r>
            <w:r>
              <w:t xml:space="preserve">и </w:t>
            </w:r>
            <w:r w:rsidRPr="00E312E3">
              <w:t>методы повышения безопасности технических средств технологических процессов.</w:t>
            </w:r>
            <w:r>
              <w:t xml:space="preserve"> Принципы прогнозирования развития событий и оценки последствий при техногенных чрезвычайных ситуациях и </w:t>
            </w:r>
            <w:proofErr w:type="gramStart"/>
            <w:r>
              <w:t>стихийных  явлениях</w:t>
            </w:r>
            <w:proofErr w:type="gramEnd"/>
            <w:r>
              <w:t>.  Экологический мониторинг объектов производства и окружающей среды.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</w:pPr>
            <w:r>
              <w:t>8. Техногенные ситуации в мире. Природные стихийные явления.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lastRenderedPageBreak/>
              <w:t>Раздел 5. Оказание первой доврачебной медицинской помощи пострадавшим на производстве</w:t>
            </w: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41" w:type="dxa"/>
          </w:tcPr>
          <w:p w:rsidR="00B06CE3" w:rsidRPr="00AA73DE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5.1.Первая помощь пострадавшим на производстве</w:t>
            </w:r>
          </w:p>
        </w:tc>
        <w:tc>
          <w:tcPr>
            <w:tcW w:w="436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06CE3" w:rsidRPr="006751B2" w:rsidRDefault="00B06CE3" w:rsidP="00C72CBB">
            <w:pPr>
              <w:jc w:val="both"/>
            </w:pPr>
            <w:r w:rsidRPr="006751B2">
              <w:t>Возможные повреждения</w:t>
            </w:r>
            <w:r>
              <w:t xml:space="preserve">; виды травм, степень их тяжести; область применения и правила </w:t>
            </w:r>
            <w:proofErr w:type="gramStart"/>
            <w:r>
              <w:t>использования  медикаментов</w:t>
            </w:r>
            <w:proofErr w:type="gramEnd"/>
            <w:r>
              <w:t xml:space="preserve"> и медицинских приспособлений. Изучение способов </w:t>
            </w:r>
            <w:proofErr w:type="gramStart"/>
            <w:r>
              <w:t>оказания  первой</w:t>
            </w:r>
            <w:proofErr w:type="gramEnd"/>
            <w:r>
              <w:t xml:space="preserve"> медицинской помощи пострадавшему.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241" w:type="dxa"/>
          </w:tcPr>
          <w:p w:rsidR="00B06CE3" w:rsidRPr="00991DFB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06CE3" w:rsidTr="00C72CBB">
        <w:trPr>
          <w:cantSplit/>
          <w:trHeight w:val="550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ind w:firstLine="20"/>
              <w:jc w:val="both"/>
              <w:rPr>
                <w:b/>
              </w:rPr>
            </w:pPr>
            <w:r>
              <w:t xml:space="preserve">9.Первая помощь при переломах ног, рук, ребер.   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  <w:trHeight w:val="287"/>
        </w:trPr>
        <w:tc>
          <w:tcPr>
            <w:tcW w:w="3879" w:type="dxa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06CE3" w:rsidRPr="00991DFB" w:rsidRDefault="00B06CE3" w:rsidP="00C72CBB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Практическое </w:t>
            </w:r>
            <w:r w:rsidRPr="002E7D41">
              <w:rPr>
                <w:b/>
              </w:rPr>
              <w:t>занятие № 6</w:t>
            </w:r>
            <w:r>
              <w:rPr>
                <w:b/>
              </w:rPr>
              <w:t xml:space="preserve">. </w:t>
            </w:r>
            <w:r w:rsidRPr="00991DFB">
              <w:rPr>
                <w:b/>
              </w:rPr>
              <w:t>Дифференцированный зачет</w:t>
            </w:r>
          </w:p>
        </w:tc>
        <w:tc>
          <w:tcPr>
            <w:tcW w:w="1241" w:type="dxa"/>
          </w:tcPr>
          <w:p w:rsidR="00B06CE3" w:rsidRPr="00AA73DE" w:rsidRDefault="00B06CE3" w:rsidP="00C72CBB">
            <w:pPr>
              <w:jc w:val="center"/>
              <w:rPr>
                <w:b/>
              </w:rPr>
            </w:pPr>
            <w:r w:rsidRPr="00AA73DE">
              <w:rPr>
                <w:b/>
              </w:rP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60465">
              <w:t>III</w:t>
            </w:r>
          </w:p>
        </w:tc>
      </w:tr>
      <w:tr w:rsidR="00B06CE3" w:rsidTr="00C72CBB">
        <w:trPr>
          <w:cantSplit/>
          <w:trHeight w:val="281"/>
        </w:trPr>
        <w:tc>
          <w:tcPr>
            <w:tcW w:w="3879" w:type="dxa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contextualSpacing/>
              <w:jc w:val="right"/>
              <w:rPr>
                <w:bCs/>
              </w:rPr>
            </w:pPr>
            <w:r>
              <w:rPr>
                <w:b/>
              </w:rPr>
              <w:t>Всего</w:t>
            </w:r>
            <w:r>
              <w:rPr>
                <w:bCs/>
              </w:rPr>
              <w:t>:</w:t>
            </w:r>
          </w:p>
          <w:p w:rsidR="00B06CE3" w:rsidRDefault="00B06CE3" w:rsidP="00C72CBB">
            <w:pPr>
              <w:contextualSpacing/>
              <w:jc w:val="right"/>
            </w:pPr>
            <w:r w:rsidRPr="00201D52">
              <w:rPr>
                <w:bCs/>
              </w:rPr>
              <w:t>максимальная нагрузка</w:t>
            </w:r>
            <w:r>
              <w:rPr>
                <w:bCs/>
              </w:rPr>
              <w:t xml:space="preserve"> - 54 часа:</w:t>
            </w:r>
            <w:r w:rsidRPr="00D10524">
              <w:t xml:space="preserve"> </w:t>
            </w:r>
          </w:p>
          <w:p w:rsidR="00B06CE3" w:rsidRPr="00D10524" w:rsidRDefault="00B06CE3" w:rsidP="00C72CBB">
            <w:pPr>
              <w:contextualSpacing/>
              <w:jc w:val="right"/>
            </w:pPr>
            <w:r w:rsidRPr="00201D52">
              <w:rPr>
                <w:b/>
              </w:rPr>
              <w:t>аудиторная нагрузка</w:t>
            </w:r>
            <w:r>
              <w:t xml:space="preserve"> – 36 часов</w:t>
            </w:r>
          </w:p>
          <w:p w:rsidR="00B06CE3" w:rsidRPr="00D10524" w:rsidRDefault="00B06CE3" w:rsidP="00C72CBB">
            <w:pPr>
              <w:contextualSpacing/>
              <w:jc w:val="right"/>
            </w:pPr>
            <w:r w:rsidRPr="00D10524">
              <w:t>в том числе:</w:t>
            </w:r>
          </w:p>
          <w:p w:rsidR="00B06CE3" w:rsidRPr="00D10524" w:rsidRDefault="00B06CE3" w:rsidP="00C72CBB">
            <w:pPr>
              <w:contextualSpacing/>
              <w:jc w:val="right"/>
            </w:pPr>
            <w:r>
              <w:t>практические занятия –12</w:t>
            </w:r>
            <w:r w:rsidRPr="00D10524">
              <w:t xml:space="preserve"> часов</w:t>
            </w:r>
            <w:r>
              <w:t>;</w:t>
            </w:r>
          </w:p>
          <w:p w:rsidR="00B06CE3" w:rsidRPr="00D10524" w:rsidRDefault="00B06CE3" w:rsidP="00C72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</w:pPr>
            <w:r w:rsidRPr="00201D52">
              <w:rPr>
                <w:b/>
              </w:rPr>
              <w:t>самостоятельная работа</w:t>
            </w:r>
            <w:r>
              <w:t xml:space="preserve"> - 18</w:t>
            </w:r>
            <w:r w:rsidRPr="00D10524">
              <w:t xml:space="preserve"> часов</w:t>
            </w:r>
            <w:r>
              <w:t>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</w:tbl>
    <w:p w:rsidR="00B06CE3" w:rsidRDefault="00B06CE3" w:rsidP="00B06CE3">
      <w:pPr>
        <w:pStyle w:val="Default"/>
        <w:ind w:firstLine="700"/>
        <w:jc w:val="right"/>
        <w:rPr>
          <w:bCs/>
        </w:rPr>
      </w:pPr>
    </w:p>
    <w:p w:rsidR="00B06CE3" w:rsidRPr="00970269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Для характеристики уровня освоения учебного материала используются следующие обозначения:</w:t>
      </w:r>
    </w:p>
    <w:p w:rsidR="00B06CE3" w:rsidRPr="00970269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 xml:space="preserve">1. – ознакомительный (узнавание ранее изученных объектов, свойств); </w:t>
      </w:r>
    </w:p>
    <w:p w:rsidR="00B06CE3" w:rsidRPr="00970269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2. – репродуктивный (выполнение деятельности по образцу, инструкции или под руководством);</w:t>
      </w:r>
    </w:p>
    <w:p w:rsidR="00B06CE3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3. – продуктивный (планирование и самостоятельное выполнение деятельности, решение проблемных задач).</w:t>
      </w:r>
    </w:p>
    <w:p w:rsidR="000C4C40" w:rsidRPr="005C23F2" w:rsidRDefault="000C4C40" w:rsidP="005C23F2">
      <w:pPr>
        <w:rPr>
          <w:sz w:val="26"/>
          <w:szCs w:val="26"/>
        </w:rPr>
        <w:sectPr w:rsidR="000C4C40" w:rsidRPr="005C23F2" w:rsidSect="00A408F2">
          <w:footerReference w:type="even" r:id="rId10"/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lastRenderedPageBreak/>
        <w:t xml:space="preserve">3. УСЛОВИЯ РЕАЛИЗАЦИИ УЧЕБНОЙ ДИСЦИПЛИНЫ 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3.1. Требования к минимальному материально-техническому 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обеспечению 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0D50B8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Pr="000D50B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0D50B8">
        <w:rPr>
          <w:sz w:val="26"/>
          <w:szCs w:val="26"/>
        </w:rPr>
        <w:t xml:space="preserve"> учебного кабинета «</w:t>
      </w:r>
      <w:r>
        <w:rPr>
          <w:sz w:val="26"/>
          <w:szCs w:val="26"/>
        </w:rPr>
        <w:t>Б</w:t>
      </w:r>
      <w:r w:rsidRPr="000D50B8">
        <w:rPr>
          <w:sz w:val="26"/>
          <w:szCs w:val="26"/>
        </w:rPr>
        <w:t>езопасности жизнедеятельности</w:t>
      </w:r>
      <w:r>
        <w:rPr>
          <w:sz w:val="26"/>
          <w:szCs w:val="26"/>
        </w:rPr>
        <w:t xml:space="preserve"> и охраны труда</w:t>
      </w:r>
      <w:r w:rsidRPr="000D50B8">
        <w:rPr>
          <w:sz w:val="26"/>
          <w:szCs w:val="26"/>
        </w:rPr>
        <w:t>».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0D50B8">
        <w:rPr>
          <w:bCs/>
          <w:i/>
          <w:sz w:val="26"/>
          <w:szCs w:val="26"/>
        </w:rPr>
        <w:t>Оборудование учебного кабинета: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посадочные места по количеству обучающихся;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рабочее место преподавателя;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 xml:space="preserve">- комплект учебно-наглядных пособий по </w:t>
      </w:r>
      <w:r w:rsidRPr="000D50B8">
        <w:rPr>
          <w:sz w:val="26"/>
          <w:szCs w:val="26"/>
        </w:rPr>
        <w:t>основе безопасности жизнедеятельности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4B7C3C" w:rsidRDefault="004B7C3C" w:rsidP="005C23F2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3.2. Информационное обеспечение обучения </w:t>
      </w:r>
    </w:p>
    <w:p w:rsidR="00B83684" w:rsidRPr="005C23F2" w:rsidRDefault="00E33778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Перечень</w:t>
      </w:r>
      <w:r w:rsidR="00B83684" w:rsidRPr="005C23F2">
        <w:rPr>
          <w:sz w:val="26"/>
          <w:szCs w:val="26"/>
        </w:rPr>
        <w:t xml:space="preserve"> учебных изданий, Интернет-ресурсов, дополнительной литературы </w:t>
      </w:r>
    </w:p>
    <w:p w:rsidR="00B83684" w:rsidRPr="005C23F2" w:rsidRDefault="00B83684" w:rsidP="005C23F2">
      <w:pPr>
        <w:tabs>
          <w:tab w:val="left" w:pos="360"/>
        </w:tabs>
        <w:ind w:firstLine="567"/>
        <w:rPr>
          <w:b/>
          <w:sz w:val="26"/>
          <w:szCs w:val="26"/>
        </w:rPr>
      </w:pPr>
      <w:r w:rsidRPr="005C23F2">
        <w:rPr>
          <w:sz w:val="26"/>
          <w:szCs w:val="26"/>
        </w:rPr>
        <w:t xml:space="preserve">  </w:t>
      </w:r>
      <w:r w:rsidRPr="005C23F2">
        <w:rPr>
          <w:b/>
          <w:sz w:val="26"/>
          <w:szCs w:val="26"/>
        </w:rPr>
        <w:t>Основные источники:</w:t>
      </w:r>
    </w:p>
    <w:p w:rsidR="008F28F6" w:rsidRPr="008F28F6" w:rsidRDefault="008F28F6" w:rsidP="002234C7">
      <w:pPr>
        <w:jc w:val="both"/>
        <w:rPr>
          <w:sz w:val="26"/>
          <w:szCs w:val="26"/>
        </w:rPr>
      </w:pPr>
      <w:r w:rsidRPr="008F28F6">
        <w:rPr>
          <w:sz w:val="26"/>
          <w:szCs w:val="26"/>
        </w:rPr>
        <w:t xml:space="preserve">1. </w:t>
      </w:r>
      <w:proofErr w:type="spellStart"/>
      <w:r w:rsidRPr="008F28F6">
        <w:rPr>
          <w:sz w:val="26"/>
          <w:szCs w:val="26"/>
        </w:rPr>
        <w:t>Графкина</w:t>
      </w:r>
      <w:proofErr w:type="spellEnd"/>
      <w:r w:rsidRPr="008F28F6">
        <w:rPr>
          <w:sz w:val="26"/>
          <w:szCs w:val="26"/>
        </w:rPr>
        <w:t xml:space="preserve">, М. В. Охрана </w:t>
      </w:r>
      <w:proofErr w:type="gramStart"/>
      <w:r w:rsidRPr="008F28F6">
        <w:rPr>
          <w:sz w:val="26"/>
          <w:szCs w:val="26"/>
        </w:rPr>
        <w:t>труда :</w:t>
      </w:r>
      <w:proofErr w:type="gramEnd"/>
      <w:r w:rsidRPr="008F28F6">
        <w:rPr>
          <w:sz w:val="26"/>
          <w:szCs w:val="26"/>
        </w:rPr>
        <w:t xml:space="preserve"> учебник / М. В. </w:t>
      </w:r>
      <w:proofErr w:type="spellStart"/>
      <w:r w:rsidRPr="008F28F6">
        <w:rPr>
          <w:sz w:val="26"/>
          <w:szCs w:val="26"/>
        </w:rPr>
        <w:t>Графкина</w:t>
      </w:r>
      <w:proofErr w:type="spellEnd"/>
      <w:r w:rsidRPr="008F28F6">
        <w:rPr>
          <w:sz w:val="26"/>
          <w:szCs w:val="26"/>
        </w:rPr>
        <w:t xml:space="preserve">. — 3-е изд., </w:t>
      </w:r>
      <w:proofErr w:type="spellStart"/>
      <w:r w:rsidRPr="008F28F6">
        <w:rPr>
          <w:sz w:val="26"/>
          <w:szCs w:val="26"/>
        </w:rPr>
        <w:t>перераб</w:t>
      </w:r>
      <w:proofErr w:type="spellEnd"/>
      <w:r w:rsidRPr="008F28F6">
        <w:rPr>
          <w:sz w:val="26"/>
          <w:szCs w:val="26"/>
        </w:rPr>
        <w:t xml:space="preserve">. и доп. 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18</w:t>
      </w:r>
      <w:r w:rsidRPr="008F28F6">
        <w:rPr>
          <w:sz w:val="26"/>
          <w:szCs w:val="26"/>
        </w:rPr>
        <w:t xml:space="preserve">. — 212 с. — (Среднее профессиональное образование). - ISBN 978-5-16-016522-6.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r w:rsidRPr="008F28F6">
        <w:rPr>
          <w:rStyle w:val="a6"/>
          <w:sz w:val="26"/>
          <w:szCs w:val="26"/>
        </w:rPr>
        <w:t>https://znanium.com/catalog/document?id=304017</w:t>
      </w:r>
      <w:r w:rsidRPr="008F28F6">
        <w:rPr>
          <w:sz w:val="26"/>
          <w:szCs w:val="26"/>
        </w:rPr>
        <w:t xml:space="preserve">  </w:t>
      </w:r>
    </w:p>
    <w:p w:rsidR="008F28F6" w:rsidRPr="008F28F6" w:rsidRDefault="008F28F6" w:rsidP="002234C7">
      <w:pPr>
        <w:jc w:val="both"/>
        <w:rPr>
          <w:sz w:val="26"/>
          <w:szCs w:val="26"/>
        </w:rPr>
      </w:pPr>
      <w:r w:rsidRPr="008F28F6">
        <w:rPr>
          <w:sz w:val="26"/>
          <w:szCs w:val="26"/>
        </w:rPr>
        <w:t xml:space="preserve">2. </w:t>
      </w:r>
      <w:proofErr w:type="spellStart"/>
      <w:r w:rsidRPr="008F28F6">
        <w:rPr>
          <w:sz w:val="26"/>
          <w:szCs w:val="26"/>
        </w:rPr>
        <w:t>Пачурин</w:t>
      </w:r>
      <w:proofErr w:type="spellEnd"/>
      <w:r w:rsidRPr="008F28F6">
        <w:rPr>
          <w:sz w:val="26"/>
          <w:szCs w:val="26"/>
        </w:rPr>
        <w:t xml:space="preserve">, Г. В. Охрана труда. Методика проведения расследований несчастных случаев на </w:t>
      </w:r>
      <w:proofErr w:type="gramStart"/>
      <w:r w:rsidRPr="008F28F6">
        <w:rPr>
          <w:sz w:val="26"/>
          <w:szCs w:val="26"/>
        </w:rPr>
        <w:t>производстве :</w:t>
      </w:r>
      <w:proofErr w:type="gramEnd"/>
      <w:r w:rsidRPr="008F28F6">
        <w:rPr>
          <w:sz w:val="26"/>
          <w:szCs w:val="26"/>
        </w:rPr>
        <w:t xml:space="preserve"> учеб. пособие / Г.В. </w:t>
      </w:r>
      <w:proofErr w:type="spellStart"/>
      <w:r w:rsidRPr="008F28F6">
        <w:rPr>
          <w:sz w:val="26"/>
          <w:szCs w:val="26"/>
        </w:rPr>
        <w:t>Пачурин</w:t>
      </w:r>
      <w:proofErr w:type="spellEnd"/>
      <w:r w:rsidRPr="008F28F6">
        <w:rPr>
          <w:sz w:val="26"/>
          <w:szCs w:val="26"/>
        </w:rPr>
        <w:t>, Н.И. </w:t>
      </w:r>
      <w:proofErr w:type="spellStart"/>
      <w:r w:rsidRPr="008F28F6">
        <w:rPr>
          <w:sz w:val="26"/>
          <w:szCs w:val="26"/>
        </w:rPr>
        <w:t>Щенников</w:t>
      </w:r>
      <w:proofErr w:type="spellEnd"/>
      <w:r w:rsidRPr="008F28F6">
        <w:rPr>
          <w:sz w:val="26"/>
          <w:szCs w:val="26"/>
        </w:rPr>
        <w:t xml:space="preserve">, Т.И. Курагина ; под общ. ред. Г.В. </w:t>
      </w:r>
      <w:proofErr w:type="spellStart"/>
      <w:r w:rsidRPr="008F28F6">
        <w:rPr>
          <w:sz w:val="26"/>
          <w:szCs w:val="26"/>
        </w:rPr>
        <w:t>Пачурина</w:t>
      </w:r>
      <w:proofErr w:type="spellEnd"/>
      <w:r w:rsidRPr="008F28F6">
        <w:rPr>
          <w:sz w:val="26"/>
          <w:szCs w:val="26"/>
        </w:rPr>
        <w:t xml:space="preserve">. — 2-е изд., доп. 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ФОРУМ : ИНФРА-М, 201</w:t>
      </w:r>
      <w:r w:rsidR="004B7C3C">
        <w:rPr>
          <w:sz w:val="26"/>
          <w:szCs w:val="26"/>
        </w:rPr>
        <w:t>8</w:t>
      </w:r>
      <w:r w:rsidRPr="008F28F6">
        <w:rPr>
          <w:sz w:val="26"/>
          <w:szCs w:val="26"/>
        </w:rPr>
        <w:t xml:space="preserve">. — 143 с. — (Высшее образование). - ISBN 978-5-00091-671-1.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r w:rsidRPr="008F28F6">
        <w:rPr>
          <w:rStyle w:val="a6"/>
          <w:sz w:val="26"/>
          <w:szCs w:val="26"/>
        </w:rPr>
        <w:t>https://znanium.com/catalog/document?id=51580</w:t>
      </w:r>
      <w:r w:rsidRPr="008F28F6">
        <w:rPr>
          <w:sz w:val="26"/>
          <w:szCs w:val="26"/>
        </w:rPr>
        <w:t xml:space="preserve">  </w:t>
      </w:r>
    </w:p>
    <w:p w:rsidR="00307972" w:rsidRPr="005C23F2" w:rsidRDefault="00307972" w:rsidP="008F28F6">
      <w:pPr>
        <w:tabs>
          <w:tab w:val="left" w:pos="360"/>
        </w:tabs>
        <w:ind w:firstLine="567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Дополнительные источники:</w:t>
      </w:r>
    </w:p>
    <w:p w:rsidR="00307972" w:rsidRPr="005C23F2" w:rsidRDefault="00307972" w:rsidP="002234C7">
      <w:pPr>
        <w:pStyle w:val="Default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Правила противопожарного режима в Российской Федерации, 2012.</w:t>
      </w:r>
    </w:p>
    <w:p w:rsidR="00307972" w:rsidRPr="005C23F2" w:rsidRDefault="00307972" w:rsidP="002234C7">
      <w:pPr>
        <w:pStyle w:val="Default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Трудовой кодекс Российской Федерации       </w:t>
      </w:r>
    </w:p>
    <w:p w:rsidR="008F28F6" w:rsidRDefault="008F28F6" w:rsidP="002234C7">
      <w:pPr>
        <w:tabs>
          <w:tab w:val="left" w:pos="360"/>
        </w:tabs>
        <w:jc w:val="both"/>
        <w:rPr>
          <w:sz w:val="26"/>
          <w:szCs w:val="26"/>
        </w:rPr>
      </w:pPr>
      <w:r w:rsidRPr="008F28F6">
        <w:rPr>
          <w:sz w:val="26"/>
          <w:szCs w:val="26"/>
        </w:rPr>
        <w:t xml:space="preserve">3. Халилов, Ш. А. Безопасность </w:t>
      </w:r>
      <w:proofErr w:type="gramStart"/>
      <w:r w:rsidRPr="008F28F6">
        <w:rPr>
          <w:sz w:val="26"/>
          <w:szCs w:val="26"/>
        </w:rPr>
        <w:t>жизнедеятельности :</w:t>
      </w:r>
      <w:proofErr w:type="gramEnd"/>
      <w:r w:rsidRPr="008F28F6">
        <w:rPr>
          <w:sz w:val="26"/>
          <w:szCs w:val="26"/>
        </w:rPr>
        <w:t xml:space="preserve"> учебное пособие / Ш.А. Халилов, А.Н. Маликов, В.П. </w:t>
      </w:r>
      <w:proofErr w:type="spellStart"/>
      <w:r w:rsidRPr="008F28F6">
        <w:rPr>
          <w:sz w:val="26"/>
          <w:szCs w:val="26"/>
        </w:rPr>
        <w:t>Гневанов</w:t>
      </w:r>
      <w:proofErr w:type="spellEnd"/>
      <w:r w:rsidRPr="008F28F6">
        <w:rPr>
          <w:sz w:val="26"/>
          <w:szCs w:val="26"/>
        </w:rPr>
        <w:t xml:space="preserve"> ; под ред. Ш.А. Халилова. 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ФОРУМ : ИНФРА-М, 20</w:t>
      </w:r>
      <w:r>
        <w:rPr>
          <w:sz w:val="26"/>
          <w:szCs w:val="26"/>
        </w:rPr>
        <w:t>18</w:t>
      </w:r>
      <w:r w:rsidRPr="008F28F6">
        <w:rPr>
          <w:sz w:val="26"/>
          <w:szCs w:val="26"/>
        </w:rPr>
        <w:t xml:space="preserve">. — 576 с. — (Среднее профессиональное образование). - ISBN 978-5-8199-0789-4.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hyperlink r:id="rId12" w:history="1">
        <w:r w:rsidRPr="008F28F6">
          <w:rPr>
            <w:rStyle w:val="a6"/>
            <w:sz w:val="26"/>
            <w:szCs w:val="26"/>
          </w:rPr>
          <w:t>https://znanium.com/catalog/product/1815484</w:t>
        </w:r>
      </w:hyperlink>
      <w:r w:rsidRPr="008F28F6">
        <w:rPr>
          <w:sz w:val="26"/>
          <w:szCs w:val="26"/>
        </w:rPr>
        <w:t xml:space="preserve">  </w:t>
      </w:r>
    </w:p>
    <w:p w:rsidR="00307972" w:rsidRPr="005C23F2" w:rsidRDefault="00307972" w:rsidP="005C23F2">
      <w:pPr>
        <w:pStyle w:val="Default"/>
        <w:ind w:firstLine="567"/>
        <w:rPr>
          <w:bCs/>
          <w:sz w:val="26"/>
          <w:szCs w:val="26"/>
        </w:rPr>
      </w:pPr>
    </w:p>
    <w:p w:rsidR="00B83684" w:rsidRPr="005C23F2" w:rsidRDefault="00B83684" w:rsidP="002234C7">
      <w:pPr>
        <w:pStyle w:val="Default"/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 xml:space="preserve">Интернет- ресурсы: </w:t>
      </w:r>
    </w:p>
    <w:p w:rsidR="00B83684" w:rsidRPr="005C23F2" w:rsidRDefault="000F7023" w:rsidP="002234C7">
      <w:pPr>
        <w:jc w:val="both"/>
        <w:rPr>
          <w:sz w:val="26"/>
          <w:szCs w:val="26"/>
        </w:rPr>
      </w:pPr>
      <w:r w:rsidRPr="005C23F2">
        <w:rPr>
          <w:rFonts w:eastAsia="PMingLiU"/>
          <w:sz w:val="26"/>
          <w:szCs w:val="26"/>
          <w:lang w:eastAsia="zh-TW"/>
        </w:rPr>
        <w:t>электронная библиотека</w:t>
      </w:r>
      <w:r w:rsidR="00307972" w:rsidRPr="005C23F2">
        <w:rPr>
          <w:rFonts w:eastAsia="PMingLiU"/>
          <w:sz w:val="26"/>
          <w:szCs w:val="26"/>
          <w:lang w:eastAsia="zh-TW"/>
        </w:rPr>
        <w:t xml:space="preserve"> </w:t>
      </w:r>
      <w:proofErr w:type="spellStart"/>
      <w:r w:rsidRPr="005C23F2">
        <w:rPr>
          <w:rFonts w:eastAsia="Calibri"/>
          <w:sz w:val="26"/>
          <w:szCs w:val="26"/>
          <w:lang w:val="en-US" w:eastAsia="en-US"/>
        </w:rPr>
        <w:t>Znanium</w:t>
      </w:r>
      <w:proofErr w:type="spellEnd"/>
      <w:r w:rsidRPr="005C23F2">
        <w:rPr>
          <w:rFonts w:eastAsia="Calibri"/>
          <w:sz w:val="26"/>
          <w:szCs w:val="26"/>
          <w:lang w:eastAsia="en-US"/>
        </w:rPr>
        <w:t xml:space="preserve">. </w:t>
      </w:r>
      <w:r w:rsidRPr="005C23F2">
        <w:rPr>
          <w:rFonts w:eastAsia="Calibri"/>
          <w:sz w:val="26"/>
          <w:szCs w:val="26"/>
          <w:lang w:val="en-US" w:eastAsia="en-US"/>
        </w:rPr>
        <w:t>com</w:t>
      </w:r>
      <w:r w:rsidRPr="005C23F2">
        <w:rPr>
          <w:rFonts w:eastAsia="Calibri"/>
          <w:sz w:val="26"/>
          <w:szCs w:val="26"/>
          <w:lang w:eastAsia="en-US"/>
        </w:rPr>
        <w:t>.</w:t>
      </w:r>
    </w:p>
    <w:p w:rsidR="00B83684" w:rsidRPr="005C23F2" w:rsidRDefault="004D7A2C" w:rsidP="002234C7">
      <w:pPr>
        <w:rPr>
          <w:sz w:val="26"/>
          <w:szCs w:val="26"/>
        </w:rPr>
      </w:pPr>
      <w:hyperlink r:id="rId13" w:history="1">
        <w:r w:rsidR="00B83684" w:rsidRPr="005C23F2">
          <w:rPr>
            <w:rStyle w:val="a6"/>
            <w:sz w:val="26"/>
            <w:szCs w:val="26"/>
          </w:rPr>
          <w:t>http://ohranatruda.ru/</w:t>
        </w:r>
      </w:hyperlink>
    </w:p>
    <w:p w:rsidR="00B83684" w:rsidRPr="005C23F2" w:rsidRDefault="004D7A2C" w:rsidP="002234C7">
      <w:pPr>
        <w:rPr>
          <w:sz w:val="26"/>
          <w:szCs w:val="26"/>
        </w:rPr>
      </w:pPr>
      <w:hyperlink r:id="rId14" w:history="1">
        <w:r w:rsidR="00B83684" w:rsidRPr="005C23F2">
          <w:rPr>
            <w:rStyle w:val="a6"/>
            <w:sz w:val="26"/>
            <w:szCs w:val="26"/>
          </w:rPr>
          <w:t>http://ohrana-truda11.ru/</w:t>
        </w:r>
      </w:hyperlink>
    </w:p>
    <w:p w:rsidR="00B83684" w:rsidRPr="005C23F2" w:rsidRDefault="004D7A2C" w:rsidP="002234C7">
      <w:pPr>
        <w:rPr>
          <w:sz w:val="26"/>
          <w:szCs w:val="26"/>
        </w:rPr>
      </w:pPr>
      <w:hyperlink r:id="rId15" w:history="1">
        <w:r w:rsidR="00B83684" w:rsidRPr="005C23F2">
          <w:rPr>
            <w:rStyle w:val="a6"/>
            <w:sz w:val="26"/>
            <w:szCs w:val="26"/>
          </w:rPr>
          <w:t>http://www.trudohrana.ru/</w:t>
        </w:r>
      </w:hyperlink>
    </w:p>
    <w:p w:rsidR="00B83684" w:rsidRPr="005C23F2" w:rsidRDefault="004D7A2C" w:rsidP="002234C7">
      <w:pPr>
        <w:rPr>
          <w:sz w:val="26"/>
          <w:szCs w:val="26"/>
        </w:rPr>
      </w:pPr>
      <w:hyperlink r:id="rId16" w:history="1">
        <w:r w:rsidR="00B83684" w:rsidRPr="005C23F2">
          <w:rPr>
            <w:rStyle w:val="a6"/>
            <w:sz w:val="26"/>
            <w:szCs w:val="26"/>
          </w:rPr>
          <w:t>http://ohrana-bgd.narod.ru/</w:t>
        </w:r>
      </w:hyperlink>
    </w:p>
    <w:p w:rsidR="00B83684" w:rsidRPr="005C23F2" w:rsidRDefault="00B83684" w:rsidP="005C23F2">
      <w:pPr>
        <w:pStyle w:val="Default"/>
        <w:ind w:firstLine="567"/>
        <w:jc w:val="right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rPr>
          <w:b/>
          <w:bCs/>
          <w:sz w:val="26"/>
          <w:szCs w:val="26"/>
        </w:rPr>
      </w:pPr>
    </w:p>
    <w:p w:rsidR="008F28F6" w:rsidRDefault="008F28F6">
      <w:pPr>
        <w:spacing w:after="200" w:line="276" w:lineRule="auto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B83684" w:rsidRPr="005C23F2" w:rsidRDefault="00B83684" w:rsidP="005C23F2">
      <w:pPr>
        <w:pStyle w:val="Default"/>
        <w:ind w:firstLine="567"/>
        <w:jc w:val="center"/>
        <w:rPr>
          <w:b/>
          <w:bCs/>
          <w:sz w:val="26"/>
          <w:szCs w:val="26"/>
        </w:rPr>
      </w:pPr>
      <w:r w:rsidRPr="005C23F2">
        <w:rPr>
          <w:b/>
          <w:bCs/>
          <w:sz w:val="26"/>
          <w:szCs w:val="26"/>
        </w:rPr>
        <w:lastRenderedPageBreak/>
        <w:t>4. КОНТРОЛЬ И ОЦЕНКА РЕЗУЛЬТАТОВ ОСВОЕНИЯ УЧЕБНОЙ    ДИСЦИПЛИНЫ</w:t>
      </w: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Контроль и оценка результатов освоения дисциплины </w:t>
      </w:r>
      <w:r w:rsidR="004B7C3C" w:rsidRPr="005C23F2">
        <w:rPr>
          <w:sz w:val="26"/>
          <w:szCs w:val="26"/>
        </w:rPr>
        <w:t>осуществляются</w:t>
      </w:r>
      <w:r w:rsidRPr="005C23F2">
        <w:rPr>
          <w:sz w:val="26"/>
          <w:szCs w:val="26"/>
        </w:rPr>
        <w:t xml:space="preserve"> преподавателем в процессе проведения практических занятий, тестирования, а также вып</w:t>
      </w:r>
      <w:r w:rsidR="00C77C28" w:rsidRPr="005C23F2">
        <w:rPr>
          <w:sz w:val="26"/>
          <w:szCs w:val="26"/>
        </w:rPr>
        <w:t>олнения обучающимися индивидуал</w:t>
      </w:r>
      <w:r w:rsidRPr="005C23F2">
        <w:rPr>
          <w:sz w:val="26"/>
          <w:szCs w:val="26"/>
        </w:rPr>
        <w:t>ьных заданий.</w:t>
      </w:r>
    </w:p>
    <w:p w:rsidR="00B83684" w:rsidRPr="005C23F2" w:rsidRDefault="00B83684" w:rsidP="005C23F2">
      <w:pPr>
        <w:ind w:firstLine="708"/>
        <w:jc w:val="both"/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994"/>
      </w:tblGrid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</w:p>
        </w:tc>
      </w:tr>
      <w:tr w:rsidR="00B83684" w:rsidRPr="005C23F2" w:rsidTr="00F7799B">
        <w:trPr>
          <w:trHeight w:val="2178"/>
        </w:trPr>
        <w:tc>
          <w:tcPr>
            <w:tcW w:w="5328" w:type="dxa"/>
          </w:tcPr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применять средства индивидуальной и коллективной защиты; 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использовать </w:t>
            </w:r>
            <w:proofErr w:type="spellStart"/>
            <w:r w:rsidRPr="005C23F2">
              <w:rPr>
                <w:sz w:val="26"/>
                <w:szCs w:val="26"/>
              </w:rPr>
              <w:t>экобиозащитную</w:t>
            </w:r>
            <w:proofErr w:type="spellEnd"/>
            <w:r w:rsidRPr="005C23F2">
              <w:rPr>
                <w:sz w:val="26"/>
                <w:szCs w:val="26"/>
              </w:rPr>
              <w:t xml:space="preserve"> и </w:t>
            </w:r>
            <w:proofErr w:type="spellStart"/>
            <w:r w:rsidRPr="005C23F2">
              <w:rPr>
                <w:sz w:val="26"/>
                <w:szCs w:val="26"/>
              </w:rPr>
              <w:t>противопожарнуютехнику</w:t>
            </w:r>
            <w:proofErr w:type="spellEnd"/>
            <w:r w:rsidRPr="005C23F2">
              <w:rPr>
                <w:sz w:val="26"/>
                <w:szCs w:val="26"/>
              </w:rPr>
              <w:t xml:space="preserve">; 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проводить анализ опасных и вредных факторов в сфере профессиональной деятельности;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соблюдать требования по безопасному ведению технологического процесса;</w:t>
            </w:r>
          </w:p>
          <w:p w:rsidR="00B83684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проводить экологический мониторинг объектов производства и окружающей среды.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Текущий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(индивидуальный)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Групповой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Письменный контроль (тестирование);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практических работ;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внеаудиторной самостоятельной работы;</w:t>
            </w: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83684" w:rsidRPr="005C23F2" w:rsidTr="008F28F6">
        <w:trPr>
          <w:trHeight w:val="2967"/>
        </w:trPr>
        <w:tc>
          <w:tcPr>
            <w:tcW w:w="5328" w:type="dxa"/>
          </w:tcPr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действие токсичных веществ на организм человека;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меры предупреждения пожаров и взрывов;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категорирование производств по </w:t>
            </w:r>
            <w:proofErr w:type="spellStart"/>
            <w:r w:rsidRPr="005C23F2">
              <w:rPr>
                <w:sz w:val="26"/>
                <w:szCs w:val="26"/>
              </w:rPr>
              <w:t>взрыво</w:t>
            </w:r>
            <w:proofErr w:type="spellEnd"/>
            <w:r w:rsidRPr="005C23F2">
              <w:rPr>
                <w:sz w:val="26"/>
                <w:szCs w:val="26"/>
              </w:rPr>
              <w:t xml:space="preserve">- и </w:t>
            </w:r>
            <w:proofErr w:type="spellStart"/>
            <w:r w:rsidRPr="005C23F2">
              <w:rPr>
                <w:sz w:val="26"/>
                <w:szCs w:val="26"/>
              </w:rPr>
              <w:t>пожароопасности</w:t>
            </w:r>
            <w:proofErr w:type="spellEnd"/>
            <w:r w:rsidRPr="005C23F2">
              <w:rPr>
                <w:sz w:val="26"/>
                <w:szCs w:val="26"/>
              </w:rPr>
              <w:t>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основные причины возникновения пожаров и взрывов;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правила и нормы по охране труда, личной и производственной санитарии и пожарной защиты;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правила безопасной эксплуатации механического оборудования; профилактические мероприятия по охране окружающей среды, технике безопасности и производственной санитарии;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предельно допустимые вредных </w:t>
            </w:r>
            <w:r w:rsidRPr="005C23F2">
              <w:rPr>
                <w:sz w:val="26"/>
                <w:szCs w:val="26"/>
              </w:rPr>
              <w:lastRenderedPageBreak/>
              <w:t>веществ и индивидуальные средства защиты;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принципы прогнозирования развития событий и оценки последствий при техногенных чрезвычайных ситуациях и стихийных явлениях; 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B83684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>Текущий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(индивидуальный)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Групповой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Письменный контроль (тестирование);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практических работ;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внеаудиторной самостоятельной работы;</w:t>
            </w: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Итоговая аттестация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B83684" w:rsidRPr="005C23F2" w:rsidRDefault="00B83684" w:rsidP="005C23F2">
      <w:pPr>
        <w:pStyle w:val="Default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ind w:firstLine="708"/>
        <w:jc w:val="right"/>
        <w:rPr>
          <w:b/>
          <w:bCs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969"/>
      </w:tblGrid>
      <w:tr w:rsidR="008F28F6" w:rsidRPr="005C23F2" w:rsidTr="008F28F6">
        <w:tc>
          <w:tcPr>
            <w:tcW w:w="1101" w:type="dxa"/>
          </w:tcPr>
          <w:p w:rsidR="008F28F6" w:rsidRPr="005C23F2" w:rsidRDefault="008F28F6" w:rsidP="005C23F2">
            <w:pPr>
              <w:jc w:val="center"/>
              <w:rPr>
                <w:b/>
                <w:bCs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3969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8F28F6" w:rsidRPr="005C23F2" w:rsidTr="008F28F6">
        <w:trPr>
          <w:trHeight w:val="117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1.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iCs/>
                <w:sz w:val="26"/>
                <w:szCs w:val="26"/>
              </w:rPr>
            </w:pPr>
            <w:r w:rsidRPr="005C23F2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5C23F2">
              <w:rPr>
                <w:sz w:val="26"/>
                <w:szCs w:val="26"/>
              </w:rPr>
              <w:t>.</w:t>
            </w:r>
          </w:p>
        </w:tc>
      </w:tr>
      <w:tr w:rsidR="008F28F6" w:rsidRPr="005C23F2" w:rsidTr="008F28F6">
        <w:trPr>
          <w:trHeight w:val="759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2.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тестовых заданий.</w:t>
            </w:r>
          </w:p>
        </w:tc>
      </w:tr>
      <w:tr w:rsidR="008F28F6" w:rsidRPr="005C23F2" w:rsidTr="008F28F6">
        <w:trPr>
          <w:trHeight w:val="1467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3.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8F28F6" w:rsidRPr="005C23F2" w:rsidTr="008F28F6">
        <w:trPr>
          <w:trHeight w:val="126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4.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Выполнение рефератов. </w:t>
            </w:r>
          </w:p>
        </w:tc>
      </w:tr>
      <w:tr w:rsidR="008F28F6" w:rsidRPr="005C23F2" w:rsidTr="008F28F6">
        <w:trPr>
          <w:trHeight w:val="243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5.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9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6.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7.</w:t>
            </w:r>
          </w:p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  <w:lang w:val="en-US"/>
              </w:rPr>
            </w:pPr>
            <w:r w:rsidRPr="005C23F2">
              <w:rPr>
                <w:sz w:val="26"/>
                <w:szCs w:val="26"/>
              </w:rPr>
              <w:t>Собеседование.</w:t>
            </w:r>
          </w:p>
          <w:p w:rsidR="008F28F6" w:rsidRPr="005C23F2" w:rsidRDefault="008F28F6" w:rsidP="008F28F6">
            <w:pPr>
              <w:rPr>
                <w:sz w:val="26"/>
                <w:szCs w:val="26"/>
                <w:lang w:val="en-US"/>
              </w:rPr>
            </w:pPr>
          </w:p>
          <w:p w:rsidR="008F28F6" w:rsidRPr="005C23F2" w:rsidRDefault="008F28F6" w:rsidP="008F28F6">
            <w:pPr>
              <w:rPr>
                <w:bCs/>
                <w:i/>
                <w:iCs/>
                <w:sz w:val="26"/>
                <w:szCs w:val="26"/>
                <w:lang w:val="en-US"/>
              </w:rPr>
            </w:pPr>
          </w:p>
        </w:tc>
      </w:tr>
      <w:tr w:rsidR="008F28F6" w:rsidRPr="005C23F2" w:rsidTr="008F28F6">
        <w:trPr>
          <w:trHeight w:val="84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8.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</w:t>
            </w:r>
            <w:r w:rsidRPr="005C23F2">
              <w:rPr>
                <w:sz w:val="26"/>
                <w:szCs w:val="26"/>
              </w:rPr>
              <w:lastRenderedPageBreak/>
              <w:t>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9.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Выполнять слесарную обработку, пригонку и пайку деталей и узлов различной сложности в процессе сборки. 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</w:t>
            </w:r>
          </w:p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proofErr w:type="gramStart"/>
            <w:r w:rsidRPr="005C23F2">
              <w:rPr>
                <w:sz w:val="26"/>
                <w:szCs w:val="26"/>
              </w:rPr>
              <w:t>Фронтальный  опрос</w:t>
            </w:r>
            <w:proofErr w:type="gramEnd"/>
            <w:r w:rsidRPr="005C23F2">
              <w:rPr>
                <w:sz w:val="26"/>
                <w:szCs w:val="26"/>
              </w:rPr>
              <w:t>, тестирование</w:t>
            </w:r>
          </w:p>
          <w:p w:rsidR="008F28F6" w:rsidRPr="005C23F2" w:rsidRDefault="008F28F6" w:rsidP="008F28F6">
            <w:pPr>
              <w:rPr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ПК.1.2.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Изготовлять приспособления для сборки и ремонта. </w:t>
            </w:r>
          </w:p>
          <w:p w:rsidR="008F28F6" w:rsidRPr="005C23F2" w:rsidRDefault="008F28F6" w:rsidP="005C23F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</w:t>
            </w:r>
          </w:p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работы,</w:t>
            </w:r>
          </w:p>
          <w:p w:rsidR="008F28F6" w:rsidRPr="005C23F2" w:rsidRDefault="008F28F6" w:rsidP="008F28F6">
            <w:pPr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самостоятельных работ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ПК.1.4.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Составлять дефектные ведомости на ремонт электрооборудования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2.2.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Проводить плановые и внеочередные осмотры электрооборудования.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3.2.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</w:tbl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F25132" w:rsidRPr="005C23F2" w:rsidRDefault="00F25132" w:rsidP="005C23F2">
      <w:pPr>
        <w:rPr>
          <w:sz w:val="26"/>
          <w:szCs w:val="26"/>
        </w:rPr>
      </w:pPr>
    </w:p>
    <w:sectPr w:rsidR="00F25132" w:rsidRPr="005C23F2" w:rsidSect="00F2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89F" w:rsidRDefault="00D8589F" w:rsidP="00A3237A">
      <w:r>
        <w:separator/>
      </w:r>
    </w:p>
  </w:endnote>
  <w:endnote w:type="continuationSeparator" w:id="0">
    <w:p w:rsidR="00D8589F" w:rsidRDefault="00D8589F" w:rsidP="00A3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69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CE3" w:rsidRDefault="00B06CE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06CE3" w:rsidRDefault="00B06CE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CE3" w:rsidRDefault="00B06CE3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322" w:rsidRDefault="00040D7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8368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75322" w:rsidRDefault="004D7A2C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322" w:rsidRDefault="004D7A2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89F" w:rsidRDefault="00D8589F" w:rsidP="00A3237A">
      <w:r>
        <w:separator/>
      </w:r>
    </w:p>
  </w:footnote>
  <w:footnote w:type="continuationSeparator" w:id="0">
    <w:p w:rsidR="00D8589F" w:rsidRDefault="00D8589F" w:rsidP="00A32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BA8793A"/>
    <w:multiLevelType w:val="hybridMultilevel"/>
    <w:tmpl w:val="DAD837C2"/>
    <w:lvl w:ilvl="0" w:tplc="15CC83EE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107583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684"/>
    <w:rsid w:val="00040D70"/>
    <w:rsid w:val="0007206F"/>
    <w:rsid w:val="000C4C40"/>
    <w:rsid w:val="000F7023"/>
    <w:rsid w:val="00105C0D"/>
    <w:rsid w:val="001D4CF0"/>
    <w:rsid w:val="00200E2F"/>
    <w:rsid w:val="002234C7"/>
    <w:rsid w:val="00307972"/>
    <w:rsid w:val="003E671B"/>
    <w:rsid w:val="00490A1A"/>
    <w:rsid w:val="004A25A3"/>
    <w:rsid w:val="004B7C3C"/>
    <w:rsid w:val="004D7A2C"/>
    <w:rsid w:val="004F6457"/>
    <w:rsid w:val="005C23F2"/>
    <w:rsid w:val="006D4A11"/>
    <w:rsid w:val="006E3DCF"/>
    <w:rsid w:val="0086661A"/>
    <w:rsid w:val="008C2047"/>
    <w:rsid w:val="008F28F6"/>
    <w:rsid w:val="00927026"/>
    <w:rsid w:val="00970A0A"/>
    <w:rsid w:val="00972C72"/>
    <w:rsid w:val="00A3237A"/>
    <w:rsid w:val="00A63442"/>
    <w:rsid w:val="00B06CE3"/>
    <w:rsid w:val="00B17E2B"/>
    <w:rsid w:val="00B83684"/>
    <w:rsid w:val="00BD03C4"/>
    <w:rsid w:val="00C01D6C"/>
    <w:rsid w:val="00C65EB2"/>
    <w:rsid w:val="00C77C28"/>
    <w:rsid w:val="00D50B95"/>
    <w:rsid w:val="00D8589F"/>
    <w:rsid w:val="00E04721"/>
    <w:rsid w:val="00E33778"/>
    <w:rsid w:val="00F25132"/>
    <w:rsid w:val="00F77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02043-FC45-48BC-84AB-A7DE97ED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68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68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rsid w:val="00B836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3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page number"/>
    <w:basedOn w:val="a0"/>
    <w:rsid w:val="00B83684"/>
  </w:style>
  <w:style w:type="paragraph" w:styleId="a4">
    <w:name w:val="footer"/>
    <w:basedOn w:val="a"/>
    <w:link w:val="a5"/>
    <w:rsid w:val="00B836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3684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8368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8368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7">
    <w:name w:val="Table Grid"/>
    <w:basedOn w:val="a1"/>
    <w:uiPriority w:val="59"/>
    <w:rsid w:val="0049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490A1A"/>
    <w:pPr>
      <w:spacing w:before="100" w:beforeAutospacing="1" w:after="100" w:afterAutospacing="1"/>
    </w:pPr>
  </w:style>
  <w:style w:type="paragraph" w:customStyle="1" w:styleId="Standard">
    <w:name w:val="Standard"/>
    <w:rsid w:val="00E337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9">
    <w:name w:val="Основной текст_"/>
    <w:basedOn w:val="a0"/>
    <w:link w:val="4"/>
    <w:rsid w:val="00E337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E33778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customStyle="1" w:styleId="c29">
    <w:name w:val="c29"/>
    <w:basedOn w:val="a"/>
    <w:rsid w:val="001D4CF0"/>
    <w:pPr>
      <w:spacing w:before="100" w:beforeAutospacing="1" w:after="100" w:afterAutospacing="1"/>
    </w:pPr>
  </w:style>
  <w:style w:type="character" w:customStyle="1" w:styleId="c22">
    <w:name w:val="c22"/>
    <w:rsid w:val="001D4CF0"/>
  </w:style>
  <w:style w:type="character" w:customStyle="1" w:styleId="c26">
    <w:name w:val="c26"/>
    <w:rsid w:val="001D4CF0"/>
  </w:style>
  <w:style w:type="paragraph" w:customStyle="1" w:styleId="TableParagraph">
    <w:name w:val="Table Paragraph"/>
    <w:basedOn w:val="a"/>
    <w:uiPriority w:val="1"/>
    <w:qFormat/>
    <w:rsid w:val="0007206F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ohranatrud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1548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hrana-bgd.narod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www.trudohrana.ru/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ohrana-truda1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3550</Words>
  <Characters>20237</Characters>
  <Application>Microsoft Office Word</Application>
  <DocSecurity>0</DocSecurity>
  <Lines>168</Lines>
  <Paragraphs>47</Paragraphs>
  <ScaleCrop>false</ScaleCrop>
  <Company/>
  <LinksUpToDate>false</LinksUpToDate>
  <CharactersWithSpaces>23740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Ник</cp:lastModifiedBy>
  <cp:revision>30</cp:revision>
  <dcterms:created xsi:type="dcterms:W3CDTF">2019-01-27T16:00:00Z</dcterms:created>
  <dcterms:modified xsi:type="dcterms:W3CDTF">2022-04-27T18:25:00Z</dcterms:modified>
</cp:coreProperties>
</file>